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61" w:rsidRDefault="00E7426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74261" w:rsidRDefault="00E74261">
      <w:pPr>
        <w:pStyle w:val="ConsPlusNormal"/>
        <w:jc w:val="both"/>
        <w:outlineLvl w:val="0"/>
      </w:pPr>
    </w:p>
    <w:p w:rsidR="00E74261" w:rsidRDefault="00E74261">
      <w:pPr>
        <w:pStyle w:val="ConsPlusTitle"/>
        <w:jc w:val="center"/>
        <w:outlineLvl w:val="0"/>
      </w:pPr>
      <w:r>
        <w:t>ГУБЕРНАТОР КАЛУЖСКОЙ ОБЛАСТИ</w:t>
      </w:r>
    </w:p>
    <w:p w:rsidR="00E74261" w:rsidRDefault="00E74261">
      <w:pPr>
        <w:pStyle w:val="ConsPlusTitle"/>
        <w:jc w:val="center"/>
      </w:pPr>
    </w:p>
    <w:p w:rsidR="00E74261" w:rsidRDefault="00E74261">
      <w:pPr>
        <w:pStyle w:val="ConsPlusTitle"/>
        <w:jc w:val="center"/>
      </w:pPr>
      <w:r>
        <w:t>ПОСТАНОВЛЕНИЕ</w:t>
      </w:r>
    </w:p>
    <w:p w:rsidR="00E74261" w:rsidRDefault="00E74261">
      <w:pPr>
        <w:pStyle w:val="ConsPlusTitle"/>
        <w:jc w:val="center"/>
      </w:pPr>
      <w:r>
        <w:t>от 8 декабря 2010 г. N 385</w:t>
      </w:r>
    </w:p>
    <w:p w:rsidR="00E74261" w:rsidRDefault="00E74261">
      <w:pPr>
        <w:pStyle w:val="ConsPlusTitle"/>
        <w:jc w:val="center"/>
      </w:pPr>
    </w:p>
    <w:p w:rsidR="00E74261" w:rsidRDefault="00E74261">
      <w:pPr>
        <w:pStyle w:val="ConsPlusTitle"/>
        <w:jc w:val="center"/>
      </w:pPr>
      <w:r>
        <w:t>ОБ УЧРЕЖДЕНИИ ГРАНТОВ ГУБЕРНАТОРА КАЛУЖСКОЙ ОБЛАСТИ</w:t>
      </w:r>
    </w:p>
    <w:p w:rsidR="00E74261" w:rsidRDefault="00E74261">
      <w:pPr>
        <w:pStyle w:val="ConsPlusTitle"/>
        <w:jc w:val="center"/>
      </w:pPr>
      <w:r>
        <w:t xml:space="preserve">СПОРТСМЕНАМ КАЛУЖСКОЙ ОБЛАСТИ, ПРЕТЕНДУЮЩИМ НА </w:t>
      </w:r>
      <w:proofErr w:type="gramStart"/>
      <w:r>
        <w:t>УСПЕШНОЕ</w:t>
      </w:r>
      <w:proofErr w:type="gramEnd"/>
    </w:p>
    <w:p w:rsidR="00E74261" w:rsidRDefault="00E74261">
      <w:pPr>
        <w:pStyle w:val="ConsPlusTitle"/>
        <w:jc w:val="center"/>
      </w:pPr>
      <w:r>
        <w:t xml:space="preserve">ВЫСТУПЛЕНИЕ НА </w:t>
      </w:r>
      <w:proofErr w:type="gramStart"/>
      <w:r>
        <w:t>ОЛИМПИЙСКИХ</w:t>
      </w:r>
      <w:proofErr w:type="gramEnd"/>
      <w:r>
        <w:t>, ПАРАЛИМПИЙСКИХ, СУРДЛИМПИЙСКИХ</w:t>
      </w:r>
    </w:p>
    <w:p w:rsidR="00E74261" w:rsidRDefault="00E74261">
      <w:pPr>
        <w:pStyle w:val="ConsPlusTitle"/>
        <w:jc w:val="center"/>
      </w:pPr>
      <w:proofErr w:type="gramStart"/>
      <w:r>
        <w:t>ИГРАХ</w:t>
      </w:r>
      <w:proofErr w:type="gramEnd"/>
      <w:r>
        <w:t>, И ИХ ТРЕНЕРАМ, ТРЕНЕРАМ-ПРЕПОДАВАТЕЛЯМ</w:t>
      </w:r>
    </w:p>
    <w:p w:rsidR="00E74261" w:rsidRDefault="00E742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742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4261" w:rsidRDefault="00E742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4261" w:rsidRDefault="00E742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Калужской области</w:t>
            </w:r>
            <w:proofErr w:type="gramEnd"/>
          </w:p>
          <w:p w:rsidR="00E74261" w:rsidRDefault="00E742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05.03.2011 </w:t>
            </w:r>
            <w:hyperlink r:id="rId6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18.07.2013 </w:t>
            </w:r>
            <w:hyperlink r:id="rId7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 xml:space="preserve">, от 16.07.2014 </w:t>
            </w:r>
            <w:hyperlink r:id="rId8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,</w:t>
            </w:r>
          </w:p>
          <w:p w:rsidR="00E74261" w:rsidRDefault="00E742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29.12.2014 </w:t>
            </w:r>
            <w:hyperlink r:id="rId9" w:history="1">
              <w:r>
                <w:rPr>
                  <w:color w:val="0000FF"/>
                </w:rPr>
                <w:t>N 522</w:t>
              </w:r>
            </w:hyperlink>
            <w:r>
              <w:rPr>
                <w:color w:val="392C69"/>
              </w:rPr>
              <w:t xml:space="preserve">, от 03.06.2015 </w:t>
            </w:r>
            <w:hyperlink r:id="rId10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 xml:space="preserve">, от 28.12.2017 </w:t>
            </w:r>
            <w:hyperlink r:id="rId11" w:history="1">
              <w:r>
                <w:rPr>
                  <w:color w:val="0000FF"/>
                </w:rPr>
                <w:t>N 585</w:t>
              </w:r>
            </w:hyperlink>
            <w:r>
              <w:rPr>
                <w:color w:val="392C69"/>
              </w:rPr>
              <w:t>,</w:t>
            </w:r>
          </w:p>
          <w:p w:rsidR="00E74261" w:rsidRDefault="00E742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16.04.2019 </w:t>
            </w:r>
            <w:hyperlink r:id="rId12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30.09.2019 </w:t>
            </w:r>
            <w:hyperlink r:id="rId13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 xml:space="preserve">, от 04.03.2021 </w:t>
            </w:r>
            <w:hyperlink r:id="rId14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74261" w:rsidRDefault="00E74261">
      <w:pPr>
        <w:pStyle w:val="ConsPlusNormal"/>
        <w:jc w:val="both"/>
      </w:pPr>
    </w:p>
    <w:p w:rsidR="00E74261" w:rsidRDefault="00E74261">
      <w:pPr>
        <w:pStyle w:val="ConsPlusNormal"/>
        <w:ind w:firstLine="540"/>
        <w:jc w:val="both"/>
      </w:pPr>
      <w:r>
        <w:t>В целях поддержки, развития и укрепления российского олимпийского, паралимпийского, сурдлимпийского движения, стимулирования калужских спортсменов и их тренеров (тренеров-преподавателей) в достижении наилучших результатов, оказания материальной поддержки и обеспечения эффективной подготовки спортсменов к выступлениям на Олимпийских, Паралимпийских, Сурдлимпийских играх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>ПОСТАНОВЛЯЮ:</w:t>
      </w:r>
    </w:p>
    <w:p w:rsidR="00E74261" w:rsidRDefault="00E74261">
      <w:pPr>
        <w:pStyle w:val="ConsPlusNormal"/>
        <w:jc w:val="both"/>
      </w:pPr>
      <w:r>
        <w:t xml:space="preserve">(преамбула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28.12.2017 N 585)</w:t>
      </w:r>
    </w:p>
    <w:p w:rsidR="00E74261" w:rsidRDefault="00E74261">
      <w:pPr>
        <w:pStyle w:val="ConsPlusNormal"/>
        <w:jc w:val="both"/>
      </w:pPr>
    </w:p>
    <w:p w:rsidR="00E74261" w:rsidRDefault="00E74261">
      <w:pPr>
        <w:pStyle w:val="ConsPlusNormal"/>
        <w:ind w:firstLine="540"/>
        <w:jc w:val="both"/>
      </w:pPr>
      <w:r>
        <w:t>1. Учредить гранты Губернатора Калужской области спортсменам Калужской области, претендующим на успешное выступление на Олимпийских, Паралимпийских, Сурдлимпийских играх, и их тренерам, тренерам-преподавателям.</w:t>
      </w:r>
    </w:p>
    <w:p w:rsidR="00E74261" w:rsidRDefault="00E74261">
      <w:pPr>
        <w:pStyle w:val="ConsPlusNormal"/>
        <w:jc w:val="both"/>
      </w:pPr>
      <w:r>
        <w:t xml:space="preserve">(в ред. Постановлений Губернатора Калужской области от 18.07.2013 </w:t>
      </w:r>
      <w:hyperlink r:id="rId16" w:history="1">
        <w:r>
          <w:rPr>
            <w:color w:val="0000FF"/>
          </w:rPr>
          <w:t>N 298</w:t>
        </w:r>
      </w:hyperlink>
      <w:r>
        <w:t xml:space="preserve">, от 16.07.2014 </w:t>
      </w:r>
      <w:hyperlink r:id="rId17" w:history="1">
        <w:r>
          <w:rPr>
            <w:color w:val="0000FF"/>
          </w:rPr>
          <w:t>N 279</w:t>
        </w:r>
      </w:hyperlink>
      <w:r>
        <w:t xml:space="preserve">, от 28.12.2017 </w:t>
      </w:r>
      <w:hyperlink r:id="rId18" w:history="1">
        <w:r>
          <w:rPr>
            <w:color w:val="0000FF"/>
          </w:rPr>
          <w:t>N 585</w:t>
        </w:r>
      </w:hyperlink>
      <w:r>
        <w:t>)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назначении и выплате грантов Губернатора Калужской области спортсменам Калужской области, претендующим на успешное выступление на Олимпийских, Паралимпийских, Сурдлимпийских играх, и их тренерам, тренерам-преподавателям (далее - гранты) (прилагается).</w:t>
      </w:r>
    </w:p>
    <w:p w:rsidR="00E74261" w:rsidRDefault="00E742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Калужской области от 18.07.2013 </w:t>
      </w:r>
      <w:hyperlink r:id="rId19" w:history="1">
        <w:r>
          <w:rPr>
            <w:color w:val="0000FF"/>
          </w:rPr>
          <w:t>N 298</w:t>
        </w:r>
      </w:hyperlink>
      <w:r>
        <w:t xml:space="preserve">, от 16.07.2014 </w:t>
      </w:r>
      <w:hyperlink r:id="rId20" w:history="1">
        <w:r>
          <w:rPr>
            <w:color w:val="0000FF"/>
          </w:rPr>
          <w:t>N 279</w:t>
        </w:r>
      </w:hyperlink>
      <w:r>
        <w:t xml:space="preserve">, от 28.12.2017 </w:t>
      </w:r>
      <w:hyperlink r:id="rId21" w:history="1">
        <w:r>
          <w:rPr>
            <w:color w:val="0000FF"/>
          </w:rPr>
          <w:t>N 585</w:t>
        </w:r>
      </w:hyperlink>
      <w:r>
        <w:t>)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Губернатора Калужской области от 04.03.2021 N 90.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E74261" w:rsidRDefault="00E74261">
      <w:pPr>
        <w:pStyle w:val="ConsPlusNormal"/>
        <w:jc w:val="both"/>
      </w:pPr>
    </w:p>
    <w:p w:rsidR="00E74261" w:rsidRDefault="00E74261">
      <w:pPr>
        <w:pStyle w:val="ConsPlusNormal"/>
        <w:jc w:val="right"/>
      </w:pPr>
      <w:r>
        <w:t>Губернатор Калужской области</w:t>
      </w:r>
    </w:p>
    <w:p w:rsidR="00E74261" w:rsidRDefault="00E74261">
      <w:pPr>
        <w:pStyle w:val="ConsPlusNormal"/>
        <w:jc w:val="right"/>
      </w:pPr>
      <w:r>
        <w:t>А.Д.Артамонов</w:t>
      </w:r>
    </w:p>
    <w:p w:rsidR="00E74261" w:rsidRDefault="00E74261">
      <w:pPr>
        <w:pStyle w:val="ConsPlusNormal"/>
        <w:jc w:val="both"/>
      </w:pPr>
    </w:p>
    <w:p w:rsidR="00E74261" w:rsidRDefault="00E74261">
      <w:pPr>
        <w:pStyle w:val="ConsPlusNormal"/>
        <w:jc w:val="both"/>
      </w:pPr>
    </w:p>
    <w:p w:rsidR="00E74261" w:rsidRDefault="00E74261">
      <w:pPr>
        <w:pStyle w:val="ConsPlusNormal"/>
        <w:jc w:val="both"/>
      </w:pPr>
    </w:p>
    <w:p w:rsidR="00E74261" w:rsidRDefault="00E74261">
      <w:pPr>
        <w:pStyle w:val="ConsPlusNormal"/>
        <w:jc w:val="both"/>
      </w:pPr>
    </w:p>
    <w:p w:rsidR="00E74261" w:rsidRDefault="00E74261">
      <w:pPr>
        <w:pStyle w:val="ConsPlusNormal"/>
        <w:jc w:val="both"/>
      </w:pPr>
    </w:p>
    <w:p w:rsidR="00E74261" w:rsidRDefault="00E74261">
      <w:pPr>
        <w:pStyle w:val="ConsPlusNormal"/>
        <w:jc w:val="both"/>
      </w:pPr>
      <w:bookmarkStart w:id="0" w:name="_GoBack"/>
      <w:bookmarkEnd w:id="0"/>
    </w:p>
    <w:p w:rsidR="00E74261" w:rsidRDefault="00E74261">
      <w:pPr>
        <w:pStyle w:val="ConsPlusNormal"/>
        <w:jc w:val="both"/>
      </w:pPr>
    </w:p>
    <w:p w:rsidR="00E74261" w:rsidRDefault="00E74261">
      <w:pPr>
        <w:pStyle w:val="ConsPlusNormal"/>
        <w:jc w:val="right"/>
        <w:outlineLvl w:val="0"/>
      </w:pPr>
      <w:r>
        <w:lastRenderedPageBreak/>
        <w:t>Утверждено</w:t>
      </w:r>
    </w:p>
    <w:p w:rsidR="00E74261" w:rsidRDefault="00E74261">
      <w:pPr>
        <w:pStyle w:val="ConsPlusNormal"/>
        <w:jc w:val="right"/>
      </w:pPr>
      <w:r>
        <w:t>Постановлением</w:t>
      </w:r>
    </w:p>
    <w:p w:rsidR="00E74261" w:rsidRDefault="00E74261">
      <w:pPr>
        <w:pStyle w:val="ConsPlusNormal"/>
        <w:jc w:val="right"/>
      </w:pPr>
      <w:r>
        <w:t>Губернатора Калужской области</w:t>
      </w:r>
    </w:p>
    <w:p w:rsidR="00E74261" w:rsidRDefault="00E74261">
      <w:pPr>
        <w:pStyle w:val="ConsPlusNormal"/>
        <w:jc w:val="right"/>
      </w:pPr>
      <w:r>
        <w:t>от 8 декабря 2010 г. N 385</w:t>
      </w:r>
    </w:p>
    <w:p w:rsidR="00E74261" w:rsidRDefault="00E74261">
      <w:pPr>
        <w:pStyle w:val="ConsPlusNormal"/>
        <w:jc w:val="both"/>
      </w:pPr>
    </w:p>
    <w:p w:rsidR="00E74261" w:rsidRDefault="00E74261">
      <w:pPr>
        <w:pStyle w:val="ConsPlusTitle"/>
        <w:jc w:val="center"/>
      </w:pPr>
      <w:bookmarkStart w:id="1" w:name="P39"/>
      <w:bookmarkEnd w:id="1"/>
      <w:r>
        <w:t>ПОЛОЖЕНИЕ</w:t>
      </w:r>
    </w:p>
    <w:p w:rsidR="00E74261" w:rsidRDefault="00E74261">
      <w:pPr>
        <w:pStyle w:val="ConsPlusTitle"/>
        <w:jc w:val="center"/>
      </w:pPr>
      <w:r>
        <w:t>О НАЗНАЧЕНИИ И ВЫПЛАТЕ ГРАНТОВ ГУБЕРНАТОРА КАЛУЖСКОЙ ОБЛАСТИ</w:t>
      </w:r>
    </w:p>
    <w:p w:rsidR="00E74261" w:rsidRDefault="00E74261">
      <w:pPr>
        <w:pStyle w:val="ConsPlusTitle"/>
        <w:jc w:val="center"/>
      </w:pPr>
      <w:r>
        <w:t xml:space="preserve">СПОРТСМЕНАМ КАЛУЖСКОЙ ОБЛАСТИ, ПРЕТЕНДУЮЩИМ НА </w:t>
      </w:r>
      <w:proofErr w:type="gramStart"/>
      <w:r>
        <w:t>УСПЕШНОЕ</w:t>
      </w:r>
      <w:proofErr w:type="gramEnd"/>
    </w:p>
    <w:p w:rsidR="00E74261" w:rsidRDefault="00E74261">
      <w:pPr>
        <w:pStyle w:val="ConsPlusTitle"/>
        <w:jc w:val="center"/>
      </w:pPr>
      <w:r>
        <w:t xml:space="preserve">ВЫСТУПЛЕНИЕ НА </w:t>
      </w:r>
      <w:proofErr w:type="gramStart"/>
      <w:r>
        <w:t>ОЛИМПИЙСКИХ</w:t>
      </w:r>
      <w:proofErr w:type="gramEnd"/>
      <w:r>
        <w:t>, ПАРАЛИМПИЙСКИХ, СУРДЛИМПИЙСКИХ</w:t>
      </w:r>
    </w:p>
    <w:p w:rsidR="00E74261" w:rsidRDefault="00E74261">
      <w:pPr>
        <w:pStyle w:val="ConsPlusTitle"/>
        <w:jc w:val="center"/>
      </w:pPr>
      <w:proofErr w:type="gramStart"/>
      <w:r>
        <w:t>ИГРАХ</w:t>
      </w:r>
      <w:proofErr w:type="gramEnd"/>
      <w:r>
        <w:t>, И ИХ ТРЕНЕРАМ, ТРЕНЕРАМ-ПРЕПОДАВАТЕЛЯМ</w:t>
      </w:r>
    </w:p>
    <w:p w:rsidR="00E74261" w:rsidRDefault="00E742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742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4261" w:rsidRDefault="00E742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4261" w:rsidRDefault="00E742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Калужской области</w:t>
            </w:r>
            <w:proofErr w:type="gramEnd"/>
          </w:p>
          <w:p w:rsidR="00E74261" w:rsidRDefault="00E742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05.03.2011 </w:t>
            </w:r>
            <w:hyperlink r:id="rId23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18.07.2013 </w:t>
            </w:r>
            <w:hyperlink r:id="rId24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 xml:space="preserve">, от 16.07.2014 </w:t>
            </w:r>
            <w:hyperlink r:id="rId25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,</w:t>
            </w:r>
          </w:p>
          <w:p w:rsidR="00E74261" w:rsidRDefault="00E742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29.12.2014 </w:t>
            </w:r>
            <w:hyperlink r:id="rId26" w:history="1">
              <w:r>
                <w:rPr>
                  <w:color w:val="0000FF"/>
                </w:rPr>
                <w:t>N 522</w:t>
              </w:r>
            </w:hyperlink>
            <w:r>
              <w:rPr>
                <w:color w:val="392C69"/>
              </w:rPr>
              <w:t xml:space="preserve">, от 03.06.2015 </w:t>
            </w:r>
            <w:hyperlink r:id="rId27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 xml:space="preserve">, от 28.12.2017 </w:t>
            </w:r>
            <w:hyperlink r:id="rId28" w:history="1">
              <w:r>
                <w:rPr>
                  <w:color w:val="0000FF"/>
                </w:rPr>
                <w:t>N 585</w:t>
              </w:r>
            </w:hyperlink>
            <w:r>
              <w:rPr>
                <w:color w:val="392C69"/>
              </w:rPr>
              <w:t>,</w:t>
            </w:r>
          </w:p>
          <w:p w:rsidR="00E74261" w:rsidRDefault="00E742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16.04.2019 </w:t>
            </w:r>
            <w:hyperlink r:id="rId29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30.09.2019 </w:t>
            </w:r>
            <w:hyperlink r:id="rId30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 xml:space="preserve">, от 04.03.2021 </w:t>
            </w:r>
            <w:hyperlink r:id="rId31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74261" w:rsidRDefault="00E74261">
      <w:pPr>
        <w:pStyle w:val="ConsPlusNormal"/>
        <w:jc w:val="both"/>
      </w:pPr>
    </w:p>
    <w:p w:rsidR="00E74261" w:rsidRDefault="00E74261">
      <w:pPr>
        <w:pStyle w:val="ConsPlusTitle"/>
        <w:jc w:val="center"/>
        <w:outlineLvl w:val="1"/>
      </w:pPr>
      <w:r>
        <w:t>1. Общие положения</w:t>
      </w:r>
    </w:p>
    <w:p w:rsidR="00E74261" w:rsidRDefault="00E74261">
      <w:pPr>
        <w:pStyle w:val="ConsPlusNormal"/>
        <w:jc w:val="both"/>
      </w:pPr>
    </w:p>
    <w:p w:rsidR="00E74261" w:rsidRDefault="00E74261">
      <w:pPr>
        <w:pStyle w:val="ConsPlusNormal"/>
        <w:ind w:firstLine="540"/>
        <w:jc w:val="both"/>
      </w:pPr>
      <w:r>
        <w:t>1.1. Настоящее Положение определяет условия и порядок учреждения грантов Губернатора Калужской области спортсменам Калужской области, претендующим на успешное выступление на Олимпийских, Паралимпийских, Сурдлимпийских играх, и их тренерам, тренерам-преподавателям (далее - грант, гранты), порядок определения размеров грантов, а также порядок и условия их выплаты.</w:t>
      </w:r>
    </w:p>
    <w:p w:rsidR="00E74261" w:rsidRDefault="00E742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28.12.2017 N 585)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>1.2. Гранты учреждаются в целях поддержки, развития и укрепления российского олимпийского, паралимпийского, сурдлимпийского движения, стимулирования калужских спортсменов и их тренеров в достижении наилучших результатов, оказания материальной поддержки и обеспечения эффективной подготовки спортсменов к выступлениям на Олимпийских, Паралимпийских, Сурдлимпийских играх.</w:t>
      </w:r>
    </w:p>
    <w:p w:rsidR="00E74261" w:rsidRDefault="00E742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Калужской области от 28.12.2017 </w:t>
      </w:r>
      <w:hyperlink r:id="rId33" w:history="1">
        <w:r>
          <w:rPr>
            <w:color w:val="0000FF"/>
          </w:rPr>
          <w:t>N 585</w:t>
        </w:r>
      </w:hyperlink>
      <w:r>
        <w:t xml:space="preserve">, от 16.04.2019 </w:t>
      </w:r>
      <w:hyperlink r:id="rId34" w:history="1">
        <w:r>
          <w:rPr>
            <w:color w:val="0000FF"/>
          </w:rPr>
          <w:t>N 174</w:t>
        </w:r>
      </w:hyperlink>
      <w:r>
        <w:t>)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>1.3. Для целей настоящего Положения определяются следующие понятия: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>олимпийские, паралимпийские, сурдлимпийские виды спорта (спортивные дисциплины) - виды спорта (спортивные дисциплины), включенные соответственно в программу Олимпийских, Паралимпийских, Сурдлимпийских игр;</w:t>
      </w:r>
    </w:p>
    <w:p w:rsidR="00E74261" w:rsidRDefault="00E74261">
      <w:pPr>
        <w:pStyle w:val="ConsPlusNormal"/>
        <w:jc w:val="both"/>
      </w:pPr>
      <w:r>
        <w:t xml:space="preserve">(в ред. Постановлений Губернатора Калужской области от 28.12.2017 </w:t>
      </w:r>
      <w:hyperlink r:id="rId35" w:history="1">
        <w:r>
          <w:rPr>
            <w:color w:val="0000FF"/>
          </w:rPr>
          <w:t>N 585</w:t>
        </w:r>
      </w:hyperlink>
      <w:r>
        <w:t xml:space="preserve">, от 16.04.2019 </w:t>
      </w:r>
      <w:hyperlink r:id="rId36" w:history="1">
        <w:r>
          <w:rPr>
            <w:color w:val="0000FF"/>
          </w:rPr>
          <w:t>N 174</w:t>
        </w:r>
      </w:hyperlink>
      <w:r>
        <w:t>)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>командные игровые виды спорта (спортивные дисциплины) - виды спорта (спортивные дисциплины), где в команде на спортивном соревновании выступают два и более человек;</w:t>
      </w:r>
    </w:p>
    <w:p w:rsidR="00E74261" w:rsidRDefault="00E7426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16.04.2019 N 174)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>летние и зимние олимпийские, сурдлимпийские, паралимпийские виды спорта (спортивные дисциплины) - виды спорта (спортивные дисциплины), кроме командных игровых видов спорта (спортивных дисциплин), включенные соответственно в программу Олимпийских, Паралимпийских, Сурдлимпийских игр;</w:t>
      </w:r>
    </w:p>
    <w:p w:rsidR="00E74261" w:rsidRDefault="00E74261">
      <w:pPr>
        <w:pStyle w:val="ConsPlusNormal"/>
        <w:jc w:val="both"/>
      </w:pPr>
      <w:r>
        <w:t xml:space="preserve">(в ред. Постановлений Губернатора Калужской области от 28.12.2017 </w:t>
      </w:r>
      <w:hyperlink r:id="rId38" w:history="1">
        <w:r>
          <w:rPr>
            <w:color w:val="0000FF"/>
          </w:rPr>
          <w:t>N 585</w:t>
        </w:r>
      </w:hyperlink>
      <w:r>
        <w:t xml:space="preserve">, от 16.04.2019 </w:t>
      </w:r>
      <w:hyperlink r:id="rId39" w:history="1">
        <w:r>
          <w:rPr>
            <w:color w:val="0000FF"/>
          </w:rPr>
          <w:t>N 174</w:t>
        </w:r>
      </w:hyperlink>
      <w:r>
        <w:t>)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>летние и зимние командные игровые олимпийские, сурдлимпийские, паралимпийские виды спорта (спортивные дисциплины) - командные игровые виды спорта (спортивные дисциплины), включенные соответственно в программу Олимпийских, Паралимпийских, Сурдлимпийских игр (далее - Игры);</w:t>
      </w:r>
    </w:p>
    <w:p w:rsidR="00E74261" w:rsidRDefault="00E74261">
      <w:pPr>
        <w:pStyle w:val="ConsPlusNormal"/>
        <w:jc w:val="both"/>
      </w:pPr>
      <w:r>
        <w:lastRenderedPageBreak/>
        <w:t xml:space="preserve">(в ред. Постановлений Губернатора Калужской области от 28.12.2017 </w:t>
      </w:r>
      <w:hyperlink r:id="rId40" w:history="1">
        <w:r>
          <w:rPr>
            <w:color w:val="0000FF"/>
          </w:rPr>
          <w:t>N 585</w:t>
        </w:r>
      </w:hyperlink>
      <w:r>
        <w:t xml:space="preserve">, от 16.04.2019 </w:t>
      </w:r>
      <w:hyperlink r:id="rId41" w:history="1">
        <w:r>
          <w:rPr>
            <w:color w:val="0000FF"/>
          </w:rPr>
          <w:t>N 174</w:t>
        </w:r>
      </w:hyperlink>
      <w:r>
        <w:t>)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>командный вид программы - спортивное соревнование по определенному олимпийскому виду спорта или одной из его дисциплин, в результате которого осуществляется распределение мест и медалей среди участников спортивного соревнования, выступающих в команде в составе двух и более человек;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>спортсмен - кандидат в спортивную сборную команду Российской Федерации по виду спорта - спортсмен, включенный в список кандидатов в спортивную сборную команду Российской Федерации по виду спорта, утвержденный федеральным органом исполнительной власти в области физической культуры и спорта;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>спортсмен-грантополучатель - спортсмен, который на основании приказа министерства спорта Калужской области получает грант;</w:t>
      </w:r>
    </w:p>
    <w:p w:rsidR="00E74261" w:rsidRDefault="00E74261">
      <w:pPr>
        <w:pStyle w:val="ConsPlusNormal"/>
        <w:jc w:val="both"/>
      </w:pPr>
      <w:r>
        <w:t xml:space="preserve">(в ред. Постановлений Губернатора Калужской области от 03.06.2015 </w:t>
      </w:r>
      <w:hyperlink r:id="rId42" w:history="1">
        <w:r>
          <w:rPr>
            <w:color w:val="0000FF"/>
          </w:rPr>
          <w:t>N 215</w:t>
        </w:r>
      </w:hyperlink>
      <w:r>
        <w:t xml:space="preserve">, от 04.03.2021 </w:t>
      </w:r>
      <w:hyperlink r:id="rId43" w:history="1">
        <w:r>
          <w:rPr>
            <w:color w:val="0000FF"/>
          </w:rPr>
          <w:t>N 90</w:t>
        </w:r>
      </w:hyperlink>
      <w:r>
        <w:t>)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>тренер-грантополучатель - тренер (тренер-преподаватель), который на основании приказа министерства спорта Калужской области получает грант.</w:t>
      </w:r>
    </w:p>
    <w:p w:rsidR="00E74261" w:rsidRDefault="00E74261">
      <w:pPr>
        <w:pStyle w:val="ConsPlusNormal"/>
        <w:jc w:val="both"/>
      </w:pPr>
      <w:r>
        <w:t xml:space="preserve">(в ред. Постановлений Губернатора Калужской области от 28.12.2017 </w:t>
      </w:r>
      <w:hyperlink r:id="rId44" w:history="1">
        <w:r>
          <w:rPr>
            <w:color w:val="0000FF"/>
          </w:rPr>
          <w:t>N 585</w:t>
        </w:r>
      </w:hyperlink>
      <w:r>
        <w:t xml:space="preserve">, от 04.03.2021 </w:t>
      </w:r>
      <w:hyperlink r:id="rId45" w:history="1">
        <w:r>
          <w:rPr>
            <w:color w:val="0000FF"/>
          </w:rPr>
          <w:t>N 90</w:t>
        </w:r>
      </w:hyperlink>
      <w:r>
        <w:t>)</w:t>
      </w:r>
    </w:p>
    <w:p w:rsidR="00E74261" w:rsidRDefault="00E74261">
      <w:pPr>
        <w:pStyle w:val="ConsPlusNormal"/>
        <w:jc w:val="both"/>
      </w:pPr>
      <w:r>
        <w:t xml:space="preserve">(п. 1.3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16.07.2014 N 279)</w:t>
      </w:r>
    </w:p>
    <w:p w:rsidR="00E74261" w:rsidRDefault="00E74261">
      <w:pPr>
        <w:pStyle w:val="ConsPlusNormal"/>
        <w:spacing w:before="220"/>
        <w:ind w:firstLine="540"/>
        <w:jc w:val="both"/>
      </w:pPr>
      <w:bookmarkStart w:id="2" w:name="P72"/>
      <w:bookmarkEnd w:id="2"/>
      <w:r>
        <w:t>1.4. Право на получение гранта имеют спортсмены при условии, если одновременно они: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>- являются гражданами Российской Федерации;</w:t>
      </w:r>
    </w:p>
    <w:p w:rsidR="00E74261" w:rsidRDefault="00E74261">
      <w:pPr>
        <w:pStyle w:val="ConsPlusNormal"/>
        <w:spacing w:before="220"/>
        <w:ind w:firstLine="540"/>
        <w:jc w:val="both"/>
      </w:pPr>
      <w:bookmarkStart w:id="3" w:name="P74"/>
      <w:bookmarkEnd w:id="3"/>
      <w:r>
        <w:t>- являются кандидатами в спортивные сборные команды Российской Федерации по видам спорта;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>- осуществляют целенаправленную подготовку к выступлениям на Играх и выступают на всероссийских спортивных соревнованиях за Калужскую область;</w:t>
      </w:r>
    </w:p>
    <w:p w:rsidR="00E74261" w:rsidRDefault="00E74261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16.04.2019 N 174)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 xml:space="preserve">- занимают места на спортивных соревнованиях, за которые назначается и выплачивается грант на основании критериев и показателей, представленных в </w:t>
      </w:r>
      <w:hyperlink w:anchor="P97" w:history="1">
        <w:r>
          <w:rPr>
            <w:color w:val="0000FF"/>
          </w:rPr>
          <w:t>таблицах N 1</w:t>
        </w:r>
      </w:hyperlink>
      <w:r>
        <w:t xml:space="preserve"> - </w:t>
      </w:r>
      <w:hyperlink w:anchor="P337" w:history="1">
        <w:r>
          <w:rPr>
            <w:color w:val="0000FF"/>
          </w:rPr>
          <w:t>3 пункта 2.1 раздела 2</w:t>
        </w:r>
      </w:hyperlink>
      <w:r>
        <w:t xml:space="preserve"> настоящего Положения;</w:t>
      </w:r>
    </w:p>
    <w:p w:rsidR="00E74261" w:rsidRDefault="00E74261">
      <w:pPr>
        <w:pStyle w:val="ConsPlusNormal"/>
        <w:spacing w:before="220"/>
        <w:ind w:firstLine="540"/>
        <w:jc w:val="both"/>
      </w:pPr>
      <w:bookmarkStart w:id="4" w:name="P78"/>
      <w:bookmarkEnd w:id="4"/>
      <w:r>
        <w:t xml:space="preserve">- не </w:t>
      </w:r>
      <w:proofErr w:type="gramStart"/>
      <w:r>
        <w:t>уличены</w:t>
      </w:r>
      <w:proofErr w:type="gramEnd"/>
      <w:r>
        <w:t xml:space="preserve"> в установленном порядке в нарушении антидопинговых правил.</w:t>
      </w:r>
    </w:p>
    <w:p w:rsidR="00E74261" w:rsidRDefault="00E74261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Губернатора Калужской области от 16.04.2019 N 174)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>1.5. Спортсмены имеют право получать гранты в соответствии с настоящим Положением независимо от получения ими иных денежных выплат.</w:t>
      </w:r>
    </w:p>
    <w:p w:rsidR="00E74261" w:rsidRDefault="00E74261">
      <w:pPr>
        <w:pStyle w:val="ConsPlusNormal"/>
        <w:spacing w:before="220"/>
        <w:ind w:firstLine="540"/>
        <w:jc w:val="both"/>
      </w:pPr>
      <w:bookmarkStart w:id="5" w:name="P81"/>
      <w:bookmarkEnd w:id="5"/>
      <w:r>
        <w:t>1.6. Право на получение гранта имеют тренеры (тренеры-преподаватели) (далее - тренеры) спортсменов, претендующих на получение гранта, при условии, если одновременно они</w:t>
      </w:r>
    </w:p>
    <w:p w:rsidR="00E74261" w:rsidRDefault="00E7426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28.12.2017 N 585)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>- являются гражданами Российской Федерации;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>- осуществляют профессиональную деятельность в качестве тренера на территории Калужской области;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 xml:space="preserve">- осуществляют целенаправленную подготовку спортсмена, отвечающего требованиям </w:t>
      </w:r>
      <w:hyperlink w:anchor="P72" w:history="1">
        <w:r>
          <w:rPr>
            <w:color w:val="0000FF"/>
          </w:rPr>
          <w:t>пункта 1.4 раздела 1</w:t>
        </w:r>
      </w:hyperlink>
      <w:r>
        <w:t xml:space="preserve"> настоящего Положения;</w:t>
      </w:r>
    </w:p>
    <w:p w:rsidR="00E74261" w:rsidRDefault="00E74261">
      <w:pPr>
        <w:pStyle w:val="ConsPlusNormal"/>
        <w:jc w:val="both"/>
      </w:pPr>
      <w:r>
        <w:t xml:space="preserve">(в ред. Постановлений Губернатора Калужской области от 29.12.2014 </w:t>
      </w:r>
      <w:hyperlink r:id="rId50" w:history="1">
        <w:r>
          <w:rPr>
            <w:color w:val="0000FF"/>
          </w:rPr>
          <w:t>N 522</w:t>
        </w:r>
      </w:hyperlink>
      <w:r>
        <w:t xml:space="preserve">, от 16.04.2019 </w:t>
      </w:r>
      <w:hyperlink r:id="rId51" w:history="1">
        <w:r>
          <w:rPr>
            <w:color w:val="0000FF"/>
          </w:rPr>
          <w:t>N 174</w:t>
        </w:r>
      </w:hyperlink>
      <w:r>
        <w:t>)</w:t>
      </w:r>
    </w:p>
    <w:p w:rsidR="00E74261" w:rsidRDefault="00E74261">
      <w:pPr>
        <w:pStyle w:val="ConsPlusNormal"/>
        <w:spacing w:before="220"/>
        <w:ind w:firstLine="540"/>
        <w:jc w:val="both"/>
      </w:pPr>
      <w:bookmarkStart w:id="6" w:name="P87"/>
      <w:bookmarkEnd w:id="6"/>
      <w:r>
        <w:t xml:space="preserve">- не </w:t>
      </w:r>
      <w:proofErr w:type="gramStart"/>
      <w:r>
        <w:t>уличены</w:t>
      </w:r>
      <w:proofErr w:type="gramEnd"/>
      <w:r>
        <w:t xml:space="preserve"> в установленном порядке в нарушении антидопинговых правил.</w:t>
      </w:r>
    </w:p>
    <w:p w:rsidR="00E74261" w:rsidRDefault="00E74261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Губернатора Калужской области от 16.04.2019 N 174)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lastRenderedPageBreak/>
        <w:t xml:space="preserve">1.7. Утратил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Губернатора Калужской области от 28.12.2017 N 585.</w:t>
      </w:r>
    </w:p>
    <w:p w:rsidR="00E74261" w:rsidRDefault="00E74261">
      <w:pPr>
        <w:pStyle w:val="ConsPlusNormal"/>
        <w:jc w:val="both"/>
      </w:pPr>
    </w:p>
    <w:p w:rsidR="00E74261" w:rsidRDefault="00E74261">
      <w:pPr>
        <w:pStyle w:val="ConsPlusTitle"/>
        <w:jc w:val="center"/>
        <w:outlineLvl w:val="1"/>
      </w:pPr>
      <w:r>
        <w:t>2. Порядок определения размера гранта</w:t>
      </w:r>
    </w:p>
    <w:p w:rsidR="00E74261" w:rsidRDefault="00E74261">
      <w:pPr>
        <w:pStyle w:val="ConsPlusNormal"/>
        <w:jc w:val="both"/>
      </w:pPr>
    </w:p>
    <w:p w:rsidR="00E74261" w:rsidRDefault="00E74261">
      <w:pPr>
        <w:pStyle w:val="ConsPlusNormal"/>
        <w:ind w:firstLine="540"/>
        <w:jc w:val="both"/>
      </w:pPr>
      <w:r>
        <w:t>2.1. Размер гранта спортсмену и тренеру определяется в соответствии с таблицами.</w:t>
      </w:r>
    </w:p>
    <w:p w:rsidR="00E74261" w:rsidRDefault="00E74261">
      <w:pPr>
        <w:pStyle w:val="ConsPlusNormal"/>
        <w:jc w:val="both"/>
      </w:pPr>
    </w:p>
    <w:p w:rsidR="00E74261" w:rsidRDefault="00E74261">
      <w:pPr>
        <w:pStyle w:val="ConsPlusNormal"/>
        <w:jc w:val="right"/>
        <w:outlineLvl w:val="2"/>
      </w:pPr>
      <w:r>
        <w:t>Таблица N 1</w:t>
      </w:r>
    </w:p>
    <w:p w:rsidR="00E74261" w:rsidRDefault="00E74261">
      <w:pPr>
        <w:pStyle w:val="ConsPlusNormal"/>
        <w:jc w:val="both"/>
      </w:pPr>
    </w:p>
    <w:p w:rsidR="00E74261" w:rsidRDefault="00E74261">
      <w:pPr>
        <w:pStyle w:val="ConsPlusTitle"/>
        <w:jc w:val="center"/>
      </w:pPr>
      <w:bookmarkStart w:id="7" w:name="P97"/>
      <w:bookmarkEnd w:id="7"/>
      <w:r>
        <w:t>Летние олимпийские, паралимпийские, сурдлимпийские виды</w:t>
      </w:r>
    </w:p>
    <w:p w:rsidR="00E74261" w:rsidRDefault="00E74261">
      <w:pPr>
        <w:pStyle w:val="ConsPlusTitle"/>
        <w:jc w:val="center"/>
      </w:pPr>
      <w:r>
        <w:t>спорта (спортивные дисциплины)</w:t>
      </w:r>
    </w:p>
    <w:p w:rsidR="00E74261" w:rsidRDefault="00E74261">
      <w:pPr>
        <w:pStyle w:val="ConsPlusNormal"/>
        <w:jc w:val="center"/>
      </w:pPr>
      <w:proofErr w:type="gramStart"/>
      <w:r>
        <w:t>(в ред. Постановлений Губернатора Калужской области</w:t>
      </w:r>
      <w:proofErr w:type="gramEnd"/>
    </w:p>
    <w:p w:rsidR="00E74261" w:rsidRDefault="00E74261">
      <w:pPr>
        <w:pStyle w:val="ConsPlusNormal"/>
        <w:jc w:val="center"/>
      </w:pPr>
      <w:r>
        <w:t xml:space="preserve">от 28.12.2017 </w:t>
      </w:r>
      <w:hyperlink r:id="rId54" w:history="1">
        <w:r>
          <w:rPr>
            <w:color w:val="0000FF"/>
          </w:rPr>
          <w:t>N 585</w:t>
        </w:r>
      </w:hyperlink>
      <w:r>
        <w:t xml:space="preserve">, от 16.04.2019 </w:t>
      </w:r>
      <w:hyperlink r:id="rId55" w:history="1">
        <w:r>
          <w:rPr>
            <w:color w:val="0000FF"/>
          </w:rPr>
          <w:t>N 174</w:t>
        </w:r>
      </w:hyperlink>
      <w:r>
        <w:t>)</w:t>
      </w:r>
    </w:p>
    <w:p w:rsidR="00E74261" w:rsidRDefault="00E74261">
      <w:pPr>
        <w:pStyle w:val="ConsPlusNormal"/>
        <w:jc w:val="center"/>
      </w:pPr>
      <w:proofErr w:type="gramStart"/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</w:t>
      </w:r>
      <w:proofErr w:type="gramEnd"/>
    </w:p>
    <w:p w:rsidR="00E74261" w:rsidRDefault="00E74261">
      <w:pPr>
        <w:pStyle w:val="ConsPlusNormal"/>
        <w:jc w:val="center"/>
      </w:pPr>
      <w:r>
        <w:t>от 16.07.2014 N 279)</w:t>
      </w:r>
    </w:p>
    <w:p w:rsidR="00E74261" w:rsidRDefault="00E742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28"/>
        <w:gridCol w:w="1587"/>
        <w:gridCol w:w="1644"/>
        <w:gridCol w:w="1644"/>
      </w:tblGrid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  <w:jc w:val="center"/>
            </w:pPr>
            <w:r>
              <w:t>Уровень спортивных соревнований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Место, занятое спортсменом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center"/>
            </w:pPr>
            <w:r>
              <w:t>Размер выплат спортсмену, руб. в месяц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center"/>
            </w:pPr>
            <w:r>
              <w:t>Размер выплат тренеру, руб. в месяц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Чемпионат мира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35000,00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25000,00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Чемпионат мира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21000,00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Чемпионат мира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28000,00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20000,00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Чемпионат Европы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28000,00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20000,00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Чемпионат Европы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23000,00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16000,00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Чемпионат Европы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14000,00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Чемпионат России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15000,00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10000,00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Первенство мира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23000,00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16000,00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Первенство мира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19000,00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13000,00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Первенство мира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15000,00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10000,00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Первенство Европы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15000,00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10000,00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Первенство Европы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12000,00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8000,00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Первенство Европы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7000,00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Всемирная Универсиада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15000,00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10000,00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Всемирная Универсиада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12000,00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8000,00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Всемирная Универсиада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7000,00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Первенство России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7000,00</w:t>
            </w:r>
          </w:p>
        </w:tc>
      </w:tr>
    </w:tbl>
    <w:p w:rsidR="00E74261" w:rsidRDefault="00E74261">
      <w:pPr>
        <w:pStyle w:val="ConsPlusNormal"/>
        <w:jc w:val="both"/>
      </w:pPr>
    </w:p>
    <w:p w:rsidR="00E74261" w:rsidRDefault="00E74261">
      <w:pPr>
        <w:pStyle w:val="ConsPlusNormal"/>
        <w:jc w:val="right"/>
        <w:outlineLvl w:val="2"/>
      </w:pPr>
      <w:r>
        <w:t>Таблица N 2</w:t>
      </w:r>
    </w:p>
    <w:p w:rsidR="00E74261" w:rsidRDefault="00E74261">
      <w:pPr>
        <w:pStyle w:val="ConsPlusNormal"/>
        <w:jc w:val="both"/>
      </w:pPr>
    </w:p>
    <w:p w:rsidR="00E74261" w:rsidRDefault="00E74261">
      <w:pPr>
        <w:pStyle w:val="ConsPlusTitle"/>
        <w:jc w:val="center"/>
      </w:pPr>
      <w:bookmarkStart w:id="8" w:name="P197"/>
      <w:bookmarkEnd w:id="8"/>
      <w:r>
        <w:t>Зимние олимпийские, паралимпийские, сурдлимпийские виды</w:t>
      </w:r>
    </w:p>
    <w:p w:rsidR="00E74261" w:rsidRDefault="00E74261">
      <w:pPr>
        <w:pStyle w:val="ConsPlusTitle"/>
        <w:jc w:val="center"/>
      </w:pPr>
      <w:r>
        <w:lastRenderedPageBreak/>
        <w:t>спорта (спортивные дисциплины)</w:t>
      </w:r>
    </w:p>
    <w:p w:rsidR="00E74261" w:rsidRDefault="00E74261">
      <w:pPr>
        <w:pStyle w:val="ConsPlusNormal"/>
        <w:jc w:val="center"/>
      </w:pPr>
      <w:proofErr w:type="gramStart"/>
      <w:r>
        <w:t>(в ред. Постановлений Губернатора Калужской области</w:t>
      </w:r>
      <w:proofErr w:type="gramEnd"/>
    </w:p>
    <w:p w:rsidR="00E74261" w:rsidRDefault="00E74261">
      <w:pPr>
        <w:pStyle w:val="ConsPlusNormal"/>
        <w:jc w:val="center"/>
      </w:pPr>
      <w:r>
        <w:t xml:space="preserve">от 28.12.2017 </w:t>
      </w:r>
      <w:hyperlink r:id="rId57" w:history="1">
        <w:r>
          <w:rPr>
            <w:color w:val="0000FF"/>
          </w:rPr>
          <w:t>N 585</w:t>
        </w:r>
      </w:hyperlink>
      <w:r>
        <w:t xml:space="preserve">, от 16.04.2019 </w:t>
      </w:r>
      <w:hyperlink r:id="rId58" w:history="1">
        <w:r>
          <w:rPr>
            <w:color w:val="0000FF"/>
          </w:rPr>
          <w:t>N 174</w:t>
        </w:r>
      </w:hyperlink>
      <w:r>
        <w:t>)</w:t>
      </w:r>
    </w:p>
    <w:p w:rsidR="00E74261" w:rsidRDefault="00E74261">
      <w:pPr>
        <w:pStyle w:val="ConsPlusNormal"/>
        <w:jc w:val="center"/>
      </w:pPr>
      <w:proofErr w:type="gramStart"/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</w:t>
      </w:r>
      <w:proofErr w:type="gramEnd"/>
    </w:p>
    <w:p w:rsidR="00E74261" w:rsidRDefault="00E74261">
      <w:pPr>
        <w:pStyle w:val="ConsPlusNormal"/>
        <w:jc w:val="center"/>
      </w:pPr>
      <w:r>
        <w:t>от 16.07.2014 N 279)</w:t>
      </w:r>
    </w:p>
    <w:p w:rsidR="00E74261" w:rsidRDefault="00E742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28"/>
        <w:gridCol w:w="1587"/>
        <w:gridCol w:w="1644"/>
        <w:gridCol w:w="1644"/>
      </w:tblGrid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  <w:jc w:val="center"/>
            </w:pPr>
            <w:r>
              <w:t>Уровень спортивных соревнований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Место, занятое спортсменом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center"/>
            </w:pPr>
            <w:r>
              <w:t>Размер выплат спортсмену, руб. в месяц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center"/>
            </w:pPr>
            <w:r>
              <w:t>Размер выплат тренеру, руб. в месяц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Чемпионат мира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35000,00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25000,00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Чемпионат мира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21000,00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Чемпионат мира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28000,00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20000,00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Чемпионат мира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4 - 10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15000,00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10000,00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Кубок мира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15000,00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10000,00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Чемпионат Европы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28000,00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20000,00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Чемпионат Европы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23000,00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16000,00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Чемпионат Европы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14000,00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Чемпионат Европы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15000,00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10000,00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Чемпионат России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15000,00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10000,00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Чемпионат России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7000,00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Первенство мира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23000,00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16000,00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Первенство мира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19000,00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13000,00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Первенство мира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15000,00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10000,00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Первенство мира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4 - 10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7000,00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Первенство Европы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15000,00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10000,00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Первенство Европы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12000,00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8000,00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Первенство Европы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7000,00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Первенство Европы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8000,00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5000,00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Всемирная Универсиада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15000,00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10000,00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Всемирная Универсиада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12000,00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8000,00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Всемирная Универсиада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7000,00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Всемирная Универсиада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8000,00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5000,00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Первенство России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7000,00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Первенство России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7000,00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5000,00</w:t>
            </w:r>
          </w:p>
        </w:tc>
      </w:tr>
    </w:tbl>
    <w:p w:rsidR="00E74261" w:rsidRDefault="00E74261">
      <w:pPr>
        <w:pStyle w:val="ConsPlusNormal"/>
        <w:jc w:val="both"/>
      </w:pPr>
    </w:p>
    <w:p w:rsidR="00E74261" w:rsidRDefault="00E74261">
      <w:pPr>
        <w:pStyle w:val="ConsPlusNormal"/>
        <w:jc w:val="right"/>
        <w:outlineLvl w:val="2"/>
      </w:pPr>
      <w:r>
        <w:t>Таблица N 3</w:t>
      </w:r>
    </w:p>
    <w:p w:rsidR="00E74261" w:rsidRDefault="00E74261">
      <w:pPr>
        <w:pStyle w:val="ConsPlusNormal"/>
        <w:jc w:val="both"/>
      </w:pPr>
    </w:p>
    <w:p w:rsidR="00E74261" w:rsidRDefault="00E74261">
      <w:pPr>
        <w:pStyle w:val="ConsPlusTitle"/>
        <w:jc w:val="center"/>
      </w:pPr>
      <w:bookmarkStart w:id="9" w:name="P337"/>
      <w:bookmarkEnd w:id="9"/>
      <w:r>
        <w:t>Летние и зимние командные игровые олимпийские,</w:t>
      </w:r>
    </w:p>
    <w:p w:rsidR="00E74261" w:rsidRDefault="00E74261">
      <w:pPr>
        <w:pStyle w:val="ConsPlusTitle"/>
        <w:jc w:val="center"/>
      </w:pPr>
      <w:r>
        <w:t>паралимпийские, сурдлимпийские виды спорта</w:t>
      </w:r>
    </w:p>
    <w:p w:rsidR="00E74261" w:rsidRDefault="00E74261">
      <w:pPr>
        <w:pStyle w:val="ConsPlusTitle"/>
        <w:jc w:val="center"/>
      </w:pPr>
      <w:r>
        <w:t>(спортивные дисциплины)</w:t>
      </w:r>
    </w:p>
    <w:p w:rsidR="00E74261" w:rsidRDefault="00E74261">
      <w:pPr>
        <w:pStyle w:val="ConsPlusNormal"/>
        <w:jc w:val="center"/>
      </w:pPr>
      <w:proofErr w:type="gramStart"/>
      <w:r>
        <w:t>(в ред. Постановлений Губернатора Калужской области</w:t>
      </w:r>
      <w:proofErr w:type="gramEnd"/>
    </w:p>
    <w:p w:rsidR="00E74261" w:rsidRDefault="00E74261">
      <w:pPr>
        <w:pStyle w:val="ConsPlusNormal"/>
        <w:jc w:val="center"/>
      </w:pPr>
      <w:r>
        <w:t xml:space="preserve">от 28.12.2017 </w:t>
      </w:r>
      <w:hyperlink r:id="rId60" w:history="1">
        <w:r>
          <w:rPr>
            <w:color w:val="0000FF"/>
          </w:rPr>
          <w:t>N 585</w:t>
        </w:r>
      </w:hyperlink>
      <w:r>
        <w:t xml:space="preserve">, от 16.04.2019 </w:t>
      </w:r>
      <w:hyperlink r:id="rId61" w:history="1">
        <w:r>
          <w:rPr>
            <w:color w:val="0000FF"/>
          </w:rPr>
          <w:t>N 174</w:t>
        </w:r>
      </w:hyperlink>
      <w:r>
        <w:t>)</w:t>
      </w:r>
    </w:p>
    <w:p w:rsidR="00E74261" w:rsidRDefault="00E74261">
      <w:pPr>
        <w:pStyle w:val="ConsPlusNormal"/>
        <w:jc w:val="center"/>
      </w:pPr>
      <w:proofErr w:type="gramStart"/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</w:t>
      </w:r>
      <w:proofErr w:type="gramEnd"/>
    </w:p>
    <w:p w:rsidR="00E74261" w:rsidRDefault="00E74261">
      <w:pPr>
        <w:pStyle w:val="ConsPlusNormal"/>
        <w:jc w:val="center"/>
      </w:pPr>
      <w:r>
        <w:t>от 16.07.2014 N 279)</w:t>
      </w:r>
    </w:p>
    <w:p w:rsidR="00E74261" w:rsidRDefault="00E742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28"/>
        <w:gridCol w:w="1587"/>
        <w:gridCol w:w="1644"/>
        <w:gridCol w:w="1644"/>
      </w:tblGrid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  <w:jc w:val="center"/>
            </w:pPr>
            <w:r>
              <w:t>Уровень спортивных соревнований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Место, занятое спортсменом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center"/>
            </w:pPr>
            <w:r>
              <w:t>Размер выплат спортсмену, руб. в месяц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center"/>
            </w:pPr>
            <w:r>
              <w:t>Размер выплат тренеру, руб. в месяц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Чемпионат мира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35000,00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25000,00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Чемпионат мира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30000,00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21000,00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Чемпионат мира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28000,00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20000,00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Чемпионат мира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4 - 10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15000,00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10000,00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Кубок мира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1 - 6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15000,00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10000,00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Чемпионат Европы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28000,00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20000,00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Чемпионат Европы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23000,00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16000,00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Чемпионат Европы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20000,00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14000,00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Чемпионат Европы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15000,00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10000,00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Чемпионат России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15000,00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10000,00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Чемпионат России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7000,00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Первенство мира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23000,00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16000,00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Первенство мира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19000,00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13000,00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Первенство мира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15000,00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10000,00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Первенство мира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4 - 10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7000,00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Первенство Европы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15000,00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10000,00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Первенство Европы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12000,00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8000,00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Первенство Европы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7000,00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Первенство Европы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8000,00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5000,00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Всемирная Универсиада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15000,00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10000,00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Всемирная Универсиада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12000,00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8000,00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Всемирная Универсиада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7000,00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Всемирная Универсиада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8000,00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5000,00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Первенство России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10000,00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7000,00</w:t>
            </w:r>
          </w:p>
        </w:tc>
      </w:tr>
      <w:tr w:rsidR="00E74261">
        <w:tc>
          <w:tcPr>
            <w:tcW w:w="567" w:type="dxa"/>
          </w:tcPr>
          <w:p w:rsidR="00E74261" w:rsidRDefault="00E7426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628" w:type="dxa"/>
          </w:tcPr>
          <w:p w:rsidR="00E74261" w:rsidRDefault="00E74261">
            <w:pPr>
              <w:pStyle w:val="ConsPlusNormal"/>
            </w:pPr>
            <w:r>
              <w:t>Первенство России</w:t>
            </w:r>
          </w:p>
        </w:tc>
        <w:tc>
          <w:tcPr>
            <w:tcW w:w="1587" w:type="dxa"/>
          </w:tcPr>
          <w:p w:rsidR="00E74261" w:rsidRDefault="00E74261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7000,00</w:t>
            </w:r>
          </w:p>
        </w:tc>
        <w:tc>
          <w:tcPr>
            <w:tcW w:w="1644" w:type="dxa"/>
          </w:tcPr>
          <w:p w:rsidR="00E74261" w:rsidRDefault="00E74261">
            <w:pPr>
              <w:pStyle w:val="ConsPlusNormal"/>
              <w:jc w:val="right"/>
            </w:pPr>
            <w:r>
              <w:t>5000,00</w:t>
            </w:r>
          </w:p>
        </w:tc>
      </w:tr>
    </w:tbl>
    <w:p w:rsidR="00E74261" w:rsidRDefault="00E74261">
      <w:pPr>
        <w:pStyle w:val="ConsPlusNormal"/>
        <w:jc w:val="both"/>
      </w:pPr>
    </w:p>
    <w:p w:rsidR="00E74261" w:rsidRDefault="00E74261">
      <w:pPr>
        <w:pStyle w:val="ConsPlusNormal"/>
        <w:ind w:firstLine="540"/>
        <w:jc w:val="both"/>
      </w:pPr>
      <w:r>
        <w:t xml:space="preserve">2.2. Грант назначается в период четырехлетнего цикла подготовки к предстоящим Играм. При назначении гранта учитывается занятое спортсменом место на спортивных соревнованиях, указанных в </w:t>
      </w:r>
      <w:hyperlink w:anchor="P97" w:history="1">
        <w:r>
          <w:rPr>
            <w:color w:val="0000FF"/>
          </w:rPr>
          <w:t>таблицах N 1</w:t>
        </w:r>
      </w:hyperlink>
      <w:r>
        <w:t xml:space="preserve"> - </w:t>
      </w:r>
      <w:hyperlink w:anchor="P337" w:history="1">
        <w:r>
          <w:rPr>
            <w:color w:val="0000FF"/>
          </w:rPr>
          <w:t>3 пункта 2.1 раздела 2</w:t>
        </w:r>
      </w:hyperlink>
      <w:r>
        <w:t xml:space="preserve"> настоящего Положения (далее - спортивные соревнования), за которое предусматривается наибольший размер выплат.</w:t>
      </w:r>
    </w:p>
    <w:p w:rsidR="00E74261" w:rsidRDefault="00E742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04.03.2021 N 90)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>2.2.1. В 2021 году грант назначается при подготовке спортсмена к выступлениям и (или) в случае выступления (участия) на предстоящих Играх:</w:t>
      </w:r>
    </w:p>
    <w:p w:rsidR="00E74261" w:rsidRDefault="00E74261">
      <w:pPr>
        <w:pStyle w:val="ConsPlusNormal"/>
        <w:spacing w:before="220"/>
        <w:ind w:firstLine="540"/>
        <w:jc w:val="both"/>
      </w:pPr>
      <w:proofErr w:type="gramStart"/>
      <w:r>
        <w:t>а) за занятое спортсменом место на спортивных соревнованиях в 2020 году;</w:t>
      </w:r>
      <w:proofErr w:type="gramEnd"/>
    </w:p>
    <w:p w:rsidR="00E74261" w:rsidRDefault="00E74261">
      <w:pPr>
        <w:pStyle w:val="ConsPlusNormal"/>
        <w:spacing w:before="220"/>
        <w:ind w:firstLine="540"/>
        <w:jc w:val="both"/>
      </w:pPr>
      <w:bookmarkStart w:id="10" w:name="P480"/>
      <w:bookmarkEnd w:id="10"/>
      <w:r>
        <w:t>б) за занятое спортсменом место на спортивных соревнованиях в 2019 году (в случае отмены спортивных соревнований в 2020 году, связанной с новой коронавирусной инфекцией COVID-19 или невозможностью выступления спортсмена на спортивных соревнованиях в 2020 году в соответствии с медицинским заключением).</w:t>
      </w:r>
    </w:p>
    <w:p w:rsidR="00E74261" w:rsidRDefault="00E74261">
      <w:pPr>
        <w:pStyle w:val="ConsPlusNormal"/>
        <w:jc w:val="both"/>
      </w:pPr>
      <w:r>
        <w:t xml:space="preserve">(п. 2.2.1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Губернатора Калужской области от 04.03.2021 N 90)</w:t>
      </w:r>
    </w:p>
    <w:p w:rsidR="00E74261" w:rsidRDefault="00E74261">
      <w:pPr>
        <w:pStyle w:val="ConsPlusNormal"/>
        <w:spacing w:before="220"/>
        <w:ind w:firstLine="540"/>
        <w:jc w:val="both"/>
      </w:pPr>
      <w:bookmarkStart w:id="11" w:name="P482"/>
      <w:bookmarkEnd w:id="11"/>
      <w:r>
        <w:t xml:space="preserve">2.3. Спортсмену, который выступает на Всероссийских спортивных соревнованиях одновременно за Калужскую область и другой субъект (другие субъекты) Российской Федерации, грант назначается в размере 50 процентов от размера выплат, указанных в </w:t>
      </w:r>
      <w:hyperlink w:anchor="P97" w:history="1">
        <w:r>
          <w:rPr>
            <w:color w:val="0000FF"/>
          </w:rPr>
          <w:t>таблицах N 1</w:t>
        </w:r>
      </w:hyperlink>
      <w:r>
        <w:t xml:space="preserve"> - </w:t>
      </w:r>
      <w:hyperlink w:anchor="P337" w:history="1">
        <w:r>
          <w:rPr>
            <w:color w:val="0000FF"/>
          </w:rPr>
          <w:t>3 пункта 2.1 раздела 2</w:t>
        </w:r>
      </w:hyperlink>
      <w:r>
        <w:t xml:space="preserve"> настоящего Положения.</w:t>
      </w:r>
    </w:p>
    <w:p w:rsidR="00E74261" w:rsidRDefault="00E742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Губернатора Калужской области от 16.04.2019 N 174)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 xml:space="preserve">2.4. Размер гранта тренеру спортсмена, указанному в </w:t>
      </w:r>
      <w:hyperlink w:anchor="P482" w:history="1">
        <w:r>
          <w:rPr>
            <w:color w:val="0000FF"/>
          </w:rPr>
          <w:t>пункте 2.3</w:t>
        </w:r>
      </w:hyperlink>
      <w:r>
        <w:t xml:space="preserve"> настоящего Положения, назначается в размере 50 процентов от размера выплат, указанных в </w:t>
      </w:r>
      <w:hyperlink w:anchor="P97" w:history="1">
        <w:r>
          <w:rPr>
            <w:color w:val="0000FF"/>
          </w:rPr>
          <w:t>таблицах N 1</w:t>
        </w:r>
      </w:hyperlink>
      <w:r>
        <w:t xml:space="preserve"> - </w:t>
      </w:r>
      <w:hyperlink w:anchor="P337" w:history="1">
        <w:r>
          <w:rPr>
            <w:color w:val="0000FF"/>
          </w:rPr>
          <w:t>3 пункта 2.1 раздела 2</w:t>
        </w:r>
      </w:hyperlink>
      <w:r>
        <w:t xml:space="preserve"> настоящего Положения.</w:t>
      </w:r>
    </w:p>
    <w:p w:rsidR="00E74261" w:rsidRDefault="00E742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Губернатора Калужской области от 16.04.2019 N 174)</w:t>
      </w:r>
    </w:p>
    <w:p w:rsidR="00E74261" w:rsidRDefault="00E74261">
      <w:pPr>
        <w:pStyle w:val="ConsPlusNormal"/>
        <w:spacing w:before="220"/>
        <w:ind w:firstLine="540"/>
        <w:jc w:val="both"/>
      </w:pPr>
      <w:hyperlink r:id="rId67" w:history="1">
        <w:r>
          <w:rPr>
            <w:color w:val="0000FF"/>
          </w:rPr>
          <w:t>2.5</w:t>
        </w:r>
      </w:hyperlink>
      <w:r>
        <w:t>. В случаях, если подготовку спортсмена, чье спортивное достижение является основанием для получения гранта, осуществляют два и более тренера, размер этого одного гранта распределяется между данными тренерами в равных долях.</w:t>
      </w:r>
    </w:p>
    <w:bookmarkStart w:id="12" w:name="P487"/>
    <w:bookmarkEnd w:id="12"/>
    <w:p w:rsidR="00E74261" w:rsidRDefault="00E74261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"consultantplus://offline/ref=7DE021DDB67CA83EFEEEB56C43B0125D8E5E02801DEDA7398284ABD2F9159407F5C171E146AD2881410945872AF75745B3B2EC6F72130674FE9636C5a4mDF" </w:instrText>
      </w:r>
      <w:r>
        <w:fldChar w:fldCharType="separate"/>
      </w:r>
      <w:r>
        <w:rPr>
          <w:color w:val="0000FF"/>
        </w:rPr>
        <w:t>2.6</w:t>
      </w:r>
      <w:r w:rsidRPr="00791EEC">
        <w:rPr>
          <w:color w:val="0000FF"/>
        </w:rPr>
        <w:fldChar w:fldCharType="end"/>
      </w:r>
      <w:r>
        <w:t>. Тренеру, осуществляющему подготовку двух спортсменов, грант назначается исходя из следующей формулы:</w:t>
      </w:r>
    </w:p>
    <w:p w:rsidR="00E74261" w:rsidRDefault="00E74261">
      <w:pPr>
        <w:pStyle w:val="ConsPlusNormal"/>
        <w:jc w:val="both"/>
      </w:pPr>
    </w:p>
    <w:p w:rsidR="00E74261" w:rsidRDefault="00E74261">
      <w:pPr>
        <w:pStyle w:val="ConsPlusNormal"/>
        <w:ind w:firstLine="540"/>
        <w:jc w:val="both"/>
      </w:pPr>
      <w:r>
        <w:t>Г = С</w:t>
      </w:r>
      <w:proofErr w:type="gramStart"/>
      <w:r>
        <w:t>1</w:t>
      </w:r>
      <w:proofErr w:type="gramEnd"/>
      <w:r>
        <w:t xml:space="preserve"> x 100% + С2 x 50%,</w:t>
      </w:r>
    </w:p>
    <w:p w:rsidR="00E74261" w:rsidRDefault="00E74261">
      <w:pPr>
        <w:pStyle w:val="ConsPlusNormal"/>
        <w:jc w:val="both"/>
      </w:pPr>
    </w:p>
    <w:p w:rsidR="00E74261" w:rsidRDefault="00E74261">
      <w:pPr>
        <w:pStyle w:val="ConsPlusNormal"/>
        <w:ind w:firstLine="540"/>
        <w:jc w:val="both"/>
      </w:pPr>
      <w:r>
        <w:t>где Г - размер гранта;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>С</w:t>
      </w:r>
      <w:proofErr w:type="gramStart"/>
      <w:r>
        <w:t>1</w:t>
      </w:r>
      <w:proofErr w:type="gramEnd"/>
      <w:r>
        <w:t>, С2 - размер выплат тренеру за подготовку спортсменов: С</w:t>
      </w:r>
      <w:proofErr w:type="gramStart"/>
      <w:r>
        <w:t>1</w:t>
      </w:r>
      <w:proofErr w:type="gramEnd"/>
      <w:r>
        <w:t xml:space="preserve"> - первого; С2 - второго.</w:t>
      </w:r>
    </w:p>
    <w:bookmarkStart w:id="13" w:name="P493"/>
    <w:bookmarkEnd w:id="13"/>
    <w:p w:rsidR="00E74261" w:rsidRDefault="00E74261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"consultantplus://offline/ref=7DE021DDB67CA83EFEEEB56C43B0125D8E5E02801DEDA7398284ABD2F9159407F5C171E146AD2881410945872AF75745B3B2EC6F72130674FE9636C5a4mDF" </w:instrText>
      </w:r>
      <w:r>
        <w:fldChar w:fldCharType="separate"/>
      </w:r>
      <w:r>
        <w:rPr>
          <w:color w:val="0000FF"/>
        </w:rPr>
        <w:t>2.7</w:t>
      </w:r>
      <w:r w:rsidRPr="00791EEC">
        <w:rPr>
          <w:color w:val="0000FF"/>
        </w:rPr>
        <w:fldChar w:fldCharType="end"/>
      </w:r>
      <w:r>
        <w:t>. Тренеру, осуществляющему подготовку трех спортсменов, грант назначается исходя из следующей формулы:</w:t>
      </w:r>
    </w:p>
    <w:p w:rsidR="00E74261" w:rsidRDefault="00E74261">
      <w:pPr>
        <w:pStyle w:val="ConsPlusNormal"/>
        <w:jc w:val="both"/>
      </w:pPr>
    </w:p>
    <w:p w:rsidR="00E74261" w:rsidRDefault="00E74261">
      <w:pPr>
        <w:pStyle w:val="ConsPlusNormal"/>
        <w:ind w:firstLine="540"/>
        <w:jc w:val="both"/>
      </w:pPr>
      <w:r>
        <w:t>Г = С</w:t>
      </w:r>
      <w:proofErr w:type="gramStart"/>
      <w:r>
        <w:t>1</w:t>
      </w:r>
      <w:proofErr w:type="gramEnd"/>
      <w:r>
        <w:t xml:space="preserve"> x 100% + С2 x 50% + С3 x 25%,</w:t>
      </w:r>
    </w:p>
    <w:p w:rsidR="00E74261" w:rsidRDefault="00E74261">
      <w:pPr>
        <w:pStyle w:val="ConsPlusNormal"/>
        <w:jc w:val="both"/>
      </w:pPr>
    </w:p>
    <w:p w:rsidR="00E74261" w:rsidRDefault="00E74261">
      <w:pPr>
        <w:pStyle w:val="ConsPlusNormal"/>
        <w:ind w:firstLine="540"/>
        <w:jc w:val="both"/>
      </w:pPr>
      <w:r>
        <w:t>где Г - размер гранта;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>С</w:t>
      </w:r>
      <w:proofErr w:type="gramStart"/>
      <w:r>
        <w:t>1</w:t>
      </w:r>
      <w:proofErr w:type="gramEnd"/>
      <w:r>
        <w:t>, С2, С3 - размер выплат тренеру за подготовку спортсменов: С</w:t>
      </w:r>
      <w:proofErr w:type="gramStart"/>
      <w:r>
        <w:t>1</w:t>
      </w:r>
      <w:proofErr w:type="gramEnd"/>
      <w:r>
        <w:t xml:space="preserve"> - первого; С2 - второго; С3 - третьего.</w:t>
      </w:r>
    </w:p>
    <w:p w:rsidR="00E74261" w:rsidRDefault="00E74261">
      <w:pPr>
        <w:pStyle w:val="ConsPlusNormal"/>
        <w:spacing w:before="220"/>
        <w:ind w:firstLine="540"/>
        <w:jc w:val="both"/>
      </w:pPr>
      <w:hyperlink r:id="rId68" w:history="1">
        <w:r>
          <w:rPr>
            <w:color w:val="0000FF"/>
          </w:rPr>
          <w:t>2.8</w:t>
        </w:r>
      </w:hyperlink>
      <w:r>
        <w:t xml:space="preserve">. Очередность спортсменов для определения размера гранта тренеру в соответствии с </w:t>
      </w:r>
      <w:hyperlink w:anchor="P487" w:history="1">
        <w:r>
          <w:rPr>
            <w:color w:val="0000FF"/>
          </w:rPr>
          <w:t>пунктами 2.6</w:t>
        </w:r>
      </w:hyperlink>
      <w:r>
        <w:t xml:space="preserve">, </w:t>
      </w:r>
      <w:hyperlink w:anchor="P493" w:history="1">
        <w:r>
          <w:rPr>
            <w:color w:val="0000FF"/>
          </w:rPr>
          <w:t>2.7</w:t>
        </w:r>
      </w:hyperlink>
      <w:r>
        <w:t xml:space="preserve"> настоящего Положения определяется в следующем порядке:</w:t>
      </w:r>
    </w:p>
    <w:p w:rsidR="00E74261" w:rsidRDefault="00E74261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16.04.2019 N 174)</w:t>
      </w:r>
    </w:p>
    <w:p w:rsidR="00E74261" w:rsidRDefault="00E74261">
      <w:pPr>
        <w:pStyle w:val="ConsPlusNormal"/>
        <w:spacing w:before="220"/>
        <w:ind w:firstLine="540"/>
        <w:jc w:val="both"/>
      </w:pPr>
      <w:hyperlink r:id="rId70" w:history="1">
        <w:r>
          <w:rPr>
            <w:color w:val="0000FF"/>
          </w:rPr>
          <w:t>2.8.1</w:t>
        </w:r>
      </w:hyperlink>
      <w:r>
        <w:t>. Первый спортсмен - спортсмен, у которого размер гранта больше или равен размеру гранта других спортсменов.</w:t>
      </w:r>
    </w:p>
    <w:p w:rsidR="00E74261" w:rsidRDefault="00E74261">
      <w:pPr>
        <w:pStyle w:val="ConsPlusNormal"/>
        <w:spacing w:before="220"/>
        <w:ind w:firstLine="540"/>
        <w:jc w:val="both"/>
      </w:pPr>
      <w:hyperlink r:id="rId71" w:history="1">
        <w:r>
          <w:rPr>
            <w:color w:val="0000FF"/>
          </w:rPr>
          <w:t>2.8.2</w:t>
        </w:r>
      </w:hyperlink>
      <w:r>
        <w:t>. Второй спортсмен - спортсмен, у которого размер гранта меньше или равен размеру гранта первого спортсмена и больше или равен размеру гранта других спортсменов.</w:t>
      </w:r>
    </w:p>
    <w:p w:rsidR="00E74261" w:rsidRDefault="00E74261">
      <w:pPr>
        <w:pStyle w:val="ConsPlusNormal"/>
        <w:spacing w:before="220"/>
        <w:ind w:firstLine="540"/>
        <w:jc w:val="both"/>
      </w:pPr>
      <w:hyperlink r:id="rId72" w:history="1">
        <w:r>
          <w:rPr>
            <w:color w:val="0000FF"/>
          </w:rPr>
          <w:t>2.8.3</w:t>
        </w:r>
      </w:hyperlink>
      <w:r>
        <w:t>. Третий спортсмен - спортсмен, у которого размер гранта меньше или равен размеру гранта второго спортсмена и больше или равен размеру гранта других спортсменов.</w:t>
      </w:r>
    </w:p>
    <w:p w:rsidR="00E74261" w:rsidRDefault="00E74261">
      <w:pPr>
        <w:pStyle w:val="ConsPlusNormal"/>
        <w:spacing w:before="220"/>
        <w:ind w:firstLine="540"/>
        <w:jc w:val="both"/>
      </w:pPr>
      <w:hyperlink r:id="rId73" w:history="1">
        <w:r>
          <w:rPr>
            <w:color w:val="0000FF"/>
          </w:rPr>
          <w:t>2.8.4</w:t>
        </w:r>
      </w:hyperlink>
      <w:r>
        <w:t>. В случае, если у двух и более спортсменов размер гранта одинаковый, очередность спортсменов определяется в произвольном порядке по выбору тренера.</w:t>
      </w:r>
    </w:p>
    <w:p w:rsidR="00E74261" w:rsidRDefault="00E74261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2.9</w:t>
        </w:r>
      </w:hyperlink>
      <w:r>
        <w:t>. За подготовку четвертого и последующих спортсменов грант не начисляется.</w:t>
      </w:r>
    </w:p>
    <w:p w:rsidR="00E74261" w:rsidRDefault="00E74261">
      <w:pPr>
        <w:pStyle w:val="ConsPlusNormal"/>
        <w:jc w:val="both"/>
      </w:pPr>
    </w:p>
    <w:p w:rsidR="00E74261" w:rsidRDefault="00E74261">
      <w:pPr>
        <w:pStyle w:val="ConsPlusTitle"/>
        <w:jc w:val="center"/>
        <w:outlineLvl w:val="1"/>
      </w:pPr>
      <w:r>
        <w:t>3. Порядок представления документов для назначения гранта</w:t>
      </w:r>
    </w:p>
    <w:p w:rsidR="00E74261" w:rsidRDefault="00E74261">
      <w:pPr>
        <w:pStyle w:val="ConsPlusNormal"/>
        <w:jc w:val="both"/>
      </w:pPr>
    </w:p>
    <w:p w:rsidR="00E74261" w:rsidRDefault="00E74261">
      <w:pPr>
        <w:pStyle w:val="ConsPlusNormal"/>
        <w:ind w:firstLine="540"/>
        <w:jc w:val="both"/>
      </w:pPr>
      <w:bookmarkStart w:id="14" w:name="P509"/>
      <w:bookmarkEnd w:id="14"/>
      <w:r>
        <w:t>3.1. Для назначения гранта спортсмены представляют в министерство спорта Калужской области следующие документы:</w:t>
      </w:r>
    </w:p>
    <w:p w:rsidR="00E74261" w:rsidRDefault="00E74261">
      <w:pPr>
        <w:pStyle w:val="ConsPlusNormal"/>
        <w:jc w:val="both"/>
      </w:pPr>
      <w:r>
        <w:t xml:space="preserve">(в ред. Постановлений Губернатора Калужской области от 16.07.2014 </w:t>
      </w:r>
      <w:hyperlink r:id="rId75" w:history="1">
        <w:r>
          <w:rPr>
            <w:color w:val="0000FF"/>
          </w:rPr>
          <w:t>N 279</w:t>
        </w:r>
      </w:hyperlink>
      <w:r>
        <w:t xml:space="preserve">, от 03.06.2015 </w:t>
      </w:r>
      <w:hyperlink r:id="rId76" w:history="1">
        <w:r>
          <w:rPr>
            <w:color w:val="0000FF"/>
          </w:rPr>
          <w:t>N 215</w:t>
        </w:r>
      </w:hyperlink>
      <w:r>
        <w:t>)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>- заявление о назначении гранта с указанием номера лицевого счета и реквизитов банка для перечисления гранта, подписанное спортсменом;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>- копию паспорта;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 xml:space="preserve">- письмо общероссийской спортивной федерации по соответствующему виду спорта либо выписку из протокола спортивных соревнований, надлежаще заверенные общероссийской спортивной федерацией по соответствующему виду спорта, подтверждающие результат спортсмена в спортивных соревнованиях, согласно </w:t>
      </w:r>
      <w:hyperlink w:anchor="P97" w:history="1">
        <w:r>
          <w:rPr>
            <w:color w:val="0000FF"/>
          </w:rPr>
          <w:t>таблицам N 1</w:t>
        </w:r>
      </w:hyperlink>
      <w:r>
        <w:t xml:space="preserve"> - </w:t>
      </w:r>
      <w:hyperlink w:anchor="P337" w:history="1">
        <w:r>
          <w:rPr>
            <w:color w:val="0000FF"/>
          </w:rPr>
          <w:t>3 пункта 2.1 раздела 2</w:t>
        </w:r>
      </w:hyperlink>
      <w:r>
        <w:t xml:space="preserve"> настоящего Положения;</w:t>
      </w:r>
    </w:p>
    <w:p w:rsidR="00E74261" w:rsidRDefault="00E74261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04.03.2021 N 90)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 xml:space="preserve">- копию медицинского заключения или письмо Общероссийской спортивной федерации по соответствующему виду спорта об отмене спортивных соревнований в 2020 году, связанной с новой коронавирусной инфекцией COVID-19 (в случае назначения гранта в соответствии с </w:t>
      </w:r>
      <w:hyperlink w:anchor="P480" w:history="1">
        <w:r>
          <w:rPr>
            <w:color w:val="0000FF"/>
          </w:rPr>
          <w:t>подпунктом "б" пункта 2.2.1 раздела 2</w:t>
        </w:r>
      </w:hyperlink>
      <w:r>
        <w:t xml:space="preserve"> настоящего Положения);</w:t>
      </w:r>
    </w:p>
    <w:p w:rsidR="00E74261" w:rsidRDefault="00E74261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04.03.2021 N 90)</w:t>
      </w:r>
    </w:p>
    <w:p w:rsidR="00E74261" w:rsidRDefault="00E74261">
      <w:pPr>
        <w:pStyle w:val="ConsPlusNormal"/>
        <w:jc w:val="both"/>
      </w:pPr>
    </w:p>
    <w:p w:rsidR="00E74261" w:rsidRDefault="00E74261">
      <w:pPr>
        <w:pStyle w:val="ConsPlusNormal"/>
        <w:ind w:firstLine="540"/>
        <w:jc w:val="both"/>
      </w:pPr>
      <w:r>
        <w:t xml:space="preserve">- письмо общероссийской спортивной федерации </w:t>
      </w:r>
      <w:proofErr w:type="gramStart"/>
      <w:r>
        <w:t>по соответствующему виду спорта об осуществлении целенаправленной подготовки спортсмена к выступлениям на Играх с указанием</w:t>
      </w:r>
      <w:proofErr w:type="gramEnd"/>
      <w:r>
        <w:t xml:space="preserve"> их наименования;</w:t>
      </w:r>
    </w:p>
    <w:p w:rsidR="00E74261" w:rsidRDefault="00E74261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04.03.2021 N 90)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>- копия документа, выданного кредитной организацией, подтверждающая реквизиты кредитной организации и счет, на который будет перечисляться грант;</w:t>
      </w:r>
    </w:p>
    <w:p w:rsidR="00E74261" w:rsidRDefault="00E74261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Губернатора Калужской области от 16.04.2019 N 174)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lastRenderedPageBreak/>
        <w:t xml:space="preserve">- согласие на обработку персональных данных в соответствии с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E74261" w:rsidRDefault="00E74261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Губернатора Калужской области от 16.04.2019 N 174)</w:t>
      </w:r>
    </w:p>
    <w:p w:rsidR="00E74261" w:rsidRDefault="00E74261">
      <w:pPr>
        <w:pStyle w:val="ConsPlusNormal"/>
        <w:spacing w:before="220"/>
        <w:ind w:firstLine="540"/>
        <w:jc w:val="both"/>
      </w:pPr>
      <w:bookmarkStart w:id="15" w:name="P524"/>
      <w:bookmarkEnd w:id="15"/>
      <w:r>
        <w:t>3.2. Для назначения гранта тренеры представляют в министерство спорта Калужской области следующие документы:</w:t>
      </w:r>
    </w:p>
    <w:p w:rsidR="00E74261" w:rsidRDefault="00E74261">
      <w:pPr>
        <w:pStyle w:val="ConsPlusNormal"/>
        <w:jc w:val="both"/>
      </w:pPr>
      <w:r>
        <w:t xml:space="preserve">(в ред. Постановлений Губернатора Калужской области от 16.07.2014 </w:t>
      </w:r>
      <w:hyperlink r:id="rId83" w:history="1">
        <w:r>
          <w:rPr>
            <w:color w:val="0000FF"/>
          </w:rPr>
          <w:t>N 279</w:t>
        </w:r>
      </w:hyperlink>
      <w:r>
        <w:t xml:space="preserve">, от 03.06.2015 </w:t>
      </w:r>
      <w:hyperlink r:id="rId84" w:history="1">
        <w:r>
          <w:rPr>
            <w:color w:val="0000FF"/>
          </w:rPr>
          <w:t>N 215</w:t>
        </w:r>
      </w:hyperlink>
      <w:r>
        <w:t>)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>- заявление о назначении гранта с указанием номера лицевого счета и реквизитов банка для перечисления гранта, подписанное тренером;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>- копию паспорта;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 xml:space="preserve">- письмо общероссийской спортивной федерации по соответствующему виду спорта либо выписку из протокола спортивных соревнований, надлежаще заверенные общероссийской спортивной федерацией по соответствующему виду спорта, подтверждающие результат спортсмена в спортивных соревнованиях, согласно </w:t>
      </w:r>
      <w:hyperlink w:anchor="P97" w:history="1">
        <w:r>
          <w:rPr>
            <w:color w:val="0000FF"/>
          </w:rPr>
          <w:t>таблицам N 1</w:t>
        </w:r>
      </w:hyperlink>
      <w:r>
        <w:t xml:space="preserve"> - </w:t>
      </w:r>
      <w:hyperlink w:anchor="P337" w:history="1">
        <w:r>
          <w:rPr>
            <w:color w:val="0000FF"/>
          </w:rPr>
          <w:t>3 пункта 2.1 раздела 2</w:t>
        </w:r>
      </w:hyperlink>
      <w:r>
        <w:t xml:space="preserve"> настоящего Положения;</w:t>
      </w:r>
    </w:p>
    <w:p w:rsidR="00E74261" w:rsidRDefault="00E74261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04.03.2021 N 90)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>- копию документа, подтверждающего профессиональную деятельность в качестве тренера на территории Калужской области, заверенную в установленном порядке;</w:t>
      </w:r>
    </w:p>
    <w:p w:rsidR="00E74261" w:rsidRDefault="00E74261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16.04.2019 N 174)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 xml:space="preserve">- копию медицинского заключения или письмо Общероссийской спортивной федерации по соответствующему виду спорта об отмене спортивных соревнований в 2020 году, связанной с новой коронавирусной инфекцией COVID-19 (в случае назначения гранта в соответствии с </w:t>
      </w:r>
      <w:hyperlink w:anchor="P480" w:history="1">
        <w:r>
          <w:rPr>
            <w:color w:val="0000FF"/>
          </w:rPr>
          <w:t>подпунктом "б" пункта 2.2.1 раздела 2</w:t>
        </w:r>
      </w:hyperlink>
      <w:r>
        <w:t xml:space="preserve"> настоящего Положения);</w:t>
      </w:r>
    </w:p>
    <w:p w:rsidR="00E74261" w:rsidRDefault="00E74261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04.03.2021 N 90)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>- письмо общероссийской спортивной федерации по соответствующему виду спорта об осуществлении тренером целенаправленной подготовки спортсмена (спортсменов) к выступлениям на Играх с указанием их наименования;</w:t>
      </w:r>
    </w:p>
    <w:p w:rsidR="00E74261" w:rsidRDefault="00E74261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04.03.2021 N 90)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>- копия документа, выданного кредитной организацией, подтверждающая реквизиты кредитной организации и счет, на который будет перечисляться грант;</w:t>
      </w:r>
    </w:p>
    <w:p w:rsidR="00E74261" w:rsidRDefault="00E74261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Губернатора Калужской области от 16.04.2019 N 174)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 xml:space="preserve">- согласие на обработку персональных данных в соответствии с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E74261" w:rsidRDefault="00E74261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Губернатора Калужской области от 16.04.2019 N 174)</w:t>
      </w:r>
    </w:p>
    <w:p w:rsidR="00E74261" w:rsidRDefault="00E74261">
      <w:pPr>
        <w:pStyle w:val="ConsPlusNormal"/>
        <w:spacing w:before="220"/>
        <w:ind w:firstLine="540"/>
        <w:jc w:val="both"/>
      </w:pPr>
      <w:bookmarkStart w:id="16" w:name="P540"/>
      <w:bookmarkEnd w:id="16"/>
      <w:r>
        <w:t>3.3. Министерство спорта Калужской области проверяет спортсменов, тренеров на соответствие требованиям, предусмотренным: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 xml:space="preserve">3.3.1. В </w:t>
      </w:r>
      <w:hyperlink w:anchor="P74" w:history="1">
        <w:r>
          <w:rPr>
            <w:color w:val="0000FF"/>
          </w:rPr>
          <w:t>абзаце третьем пункта 1.4 раздела 1</w:t>
        </w:r>
      </w:hyperlink>
      <w:r>
        <w:t xml:space="preserve"> настоящего Положения на основании списков кандидатов в спортивные сборные команды Российской Федерации по соответствующему виду спорта на текущий год, размещенных на официальном сайте Министерства спорта Российской Федерации.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 xml:space="preserve">3.3.2. В </w:t>
      </w:r>
      <w:hyperlink w:anchor="P78" w:history="1">
        <w:r>
          <w:rPr>
            <w:color w:val="0000FF"/>
          </w:rPr>
          <w:t>абзаце шестом пункта 1.4</w:t>
        </w:r>
      </w:hyperlink>
      <w:r>
        <w:t xml:space="preserve">, </w:t>
      </w:r>
      <w:hyperlink w:anchor="P87" w:history="1">
        <w:r>
          <w:rPr>
            <w:color w:val="0000FF"/>
          </w:rPr>
          <w:t>абзаце пятом пункта 1.6 раздела 1</w:t>
        </w:r>
      </w:hyperlink>
      <w:r>
        <w:t xml:space="preserve"> настоящего Положения, на основании информации, размещенной на официальном сайте Общероссийской антидопинговой организации - Российского антидопингового агентства (РУСАДА).</w:t>
      </w:r>
    </w:p>
    <w:p w:rsidR="00E74261" w:rsidRDefault="00E74261">
      <w:pPr>
        <w:pStyle w:val="ConsPlusNormal"/>
        <w:jc w:val="both"/>
      </w:pPr>
      <w:r>
        <w:t xml:space="preserve">(п. 3.3 </w:t>
      </w:r>
      <w:proofErr w:type="gramStart"/>
      <w:r>
        <w:t>введен</w:t>
      </w:r>
      <w:proofErr w:type="gramEnd"/>
      <w:r>
        <w:t xml:space="preserve">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Губернатора Калужской области от 04.03.2021 N 90)</w:t>
      </w:r>
    </w:p>
    <w:p w:rsidR="00E74261" w:rsidRDefault="00E74261">
      <w:pPr>
        <w:pStyle w:val="ConsPlusNormal"/>
        <w:jc w:val="both"/>
      </w:pPr>
    </w:p>
    <w:p w:rsidR="00E74261" w:rsidRDefault="00E74261">
      <w:pPr>
        <w:pStyle w:val="ConsPlusTitle"/>
        <w:jc w:val="center"/>
        <w:outlineLvl w:val="1"/>
      </w:pPr>
      <w:r>
        <w:lastRenderedPageBreak/>
        <w:t>4. Порядок назначения либо отказа в назначении гранта</w:t>
      </w:r>
    </w:p>
    <w:p w:rsidR="00E74261" w:rsidRDefault="00E74261">
      <w:pPr>
        <w:pStyle w:val="ConsPlusNormal"/>
        <w:jc w:val="center"/>
      </w:pPr>
      <w:proofErr w:type="gramStart"/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</w:t>
      </w:r>
      <w:proofErr w:type="gramEnd"/>
    </w:p>
    <w:p w:rsidR="00E74261" w:rsidRDefault="00E74261">
      <w:pPr>
        <w:pStyle w:val="ConsPlusNormal"/>
        <w:jc w:val="center"/>
      </w:pPr>
      <w:r>
        <w:t>от 04.03.2021 N 90)</w:t>
      </w:r>
    </w:p>
    <w:p w:rsidR="00E74261" w:rsidRDefault="00E74261">
      <w:pPr>
        <w:pStyle w:val="ConsPlusNormal"/>
        <w:jc w:val="both"/>
      </w:pPr>
    </w:p>
    <w:p w:rsidR="00E74261" w:rsidRDefault="00E74261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Министерство спорта Калужской области в течение двадцати пяти дней со дня получения документов, указанных в </w:t>
      </w:r>
      <w:hyperlink w:anchor="P509" w:history="1">
        <w:r>
          <w:rPr>
            <w:color w:val="0000FF"/>
          </w:rPr>
          <w:t>пунктах 3.1</w:t>
        </w:r>
      </w:hyperlink>
      <w:r>
        <w:t xml:space="preserve">, </w:t>
      </w:r>
      <w:hyperlink w:anchor="P524" w:history="1">
        <w:r>
          <w:rPr>
            <w:color w:val="0000FF"/>
          </w:rPr>
          <w:t>3.2 раздела 3</w:t>
        </w:r>
      </w:hyperlink>
      <w:r>
        <w:t xml:space="preserve"> настоящего Положения, рассматривает их, а также документы, указанные в </w:t>
      </w:r>
      <w:hyperlink w:anchor="P540" w:history="1">
        <w:r>
          <w:rPr>
            <w:color w:val="0000FF"/>
          </w:rPr>
          <w:t>пункте 3.3 раздела 3</w:t>
        </w:r>
      </w:hyperlink>
      <w:r>
        <w:t xml:space="preserve"> настоящего Положения, и в случае соответствия документов требованиям </w:t>
      </w:r>
      <w:hyperlink w:anchor="P509" w:history="1">
        <w:r>
          <w:rPr>
            <w:color w:val="0000FF"/>
          </w:rPr>
          <w:t>пунктов 3.1</w:t>
        </w:r>
      </w:hyperlink>
      <w:r>
        <w:t xml:space="preserve">, </w:t>
      </w:r>
      <w:hyperlink w:anchor="P524" w:history="1">
        <w:r>
          <w:rPr>
            <w:color w:val="0000FF"/>
          </w:rPr>
          <w:t>3.2 раздела 3</w:t>
        </w:r>
      </w:hyperlink>
      <w:r>
        <w:t xml:space="preserve"> настоящего Положения, соответствия спортсмена, тренера требованиям, указанным в </w:t>
      </w:r>
      <w:hyperlink w:anchor="P72" w:history="1">
        <w:r>
          <w:rPr>
            <w:color w:val="0000FF"/>
          </w:rPr>
          <w:t>пунктах 1.4</w:t>
        </w:r>
      </w:hyperlink>
      <w:r>
        <w:t xml:space="preserve">, </w:t>
      </w:r>
      <w:hyperlink w:anchor="P81" w:history="1">
        <w:r>
          <w:rPr>
            <w:color w:val="0000FF"/>
          </w:rPr>
          <w:t>1.6 раздела 1</w:t>
        </w:r>
      </w:hyperlink>
      <w:r>
        <w:t xml:space="preserve"> настоящего</w:t>
      </w:r>
      <w:proofErr w:type="gramEnd"/>
      <w:r>
        <w:t xml:space="preserve"> Положения соответственно, принимает решение о назначении гранта либо на основании </w:t>
      </w:r>
      <w:hyperlink w:anchor="P556" w:history="1">
        <w:r>
          <w:rPr>
            <w:color w:val="0000FF"/>
          </w:rPr>
          <w:t>пунктов 4.5</w:t>
        </w:r>
      </w:hyperlink>
      <w:r>
        <w:t xml:space="preserve">, </w:t>
      </w:r>
      <w:hyperlink w:anchor="P560" w:history="1">
        <w:r>
          <w:rPr>
            <w:color w:val="0000FF"/>
          </w:rPr>
          <w:t>4.6 раздела 4</w:t>
        </w:r>
      </w:hyperlink>
      <w:r>
        <w:t xml:space="preserve"> настоящего Положения - решение об отказе в назначении гранта. Решение министерства спорта Калужской области (о назначении гранта либо об отказе в назначении гранта) оформляется приказом министерства спорта Калужской области.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>4.2. Для рассмотрения документов о назначении грантов министерством спорта Калужской области создается комиссия по назначению грантов Губернатора Калужской области, действующая на основании Положения о комиссии, разработанного министерством спорта Калужской области.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 xml:space="preserve">4.3. Грант назначается </w:t>
      </w:r>
      <w:proofErr w:type="gramStart"/>
      <w:r>
        <w:t>с даты принятия</w:t>
      </w:r>
      <w:proofErr w:type="gramEnd"/>
      <w:r>
        <w:t xml:space="preserve"> решения министерством спорта Калужской области о назначении гранта, но не ранее 1 января года, в котором предусмотрена выплата гранта.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>4.4. Министерство спорта Калужской области принимает решение об отказе в назначении гранта спортсмену в следующих случаях: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 xml:space="preserve">4.4.1. Спортсмен не соответствует требованиям, изложенным в </w:t>
      </w:r>
      <w:hyperlink w:anchor="P72" w:history="1">
        <w:r>
          <w:rPr>
            <w:color w:val="0000FF"/>
          </w:rPr>
          <w:t>пункте 1.4 раздела 1</w:t>
        </w:r>
      </w:hyperlink>
      <w:r>
        <w:t xml:space="preserve"> настоящего Положения.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 xml:space="preserve">4.4.2. Несоответствие представленных документов </w:t>
      </w:r>
      <w:hyperlink w:anchor="P509" w:history="1">
        <w:r>
          <w:rPr>
            <w:color w:val="0000FF"/>
          </w:rPr>
          <w:t>пункту 3.1 раздела 3</w:t>
        </w:r>
      </w:hyperlink>
      <w:r>
        <w:t xml:space="preserve"> настоящего Положения.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 xml:space="preserve">4.4.3. Непредставление (представление не в полном объеме) документов, указанных в </w:t>
      </w:r>
      <w:hyperlink w:anchor="P509" w:history="1">
        <w:r>
          <w:rPr>
            <w:color w:val="0000FF"/>
          </w:rPr>
          <w:t>пункте 3.1 раздела 3</w:t>
        </w:r>
      </w:hyperlink>
      <w:r>
        <w:t xml:space="preserve"> настоящего Положения.</w:t>
      </w:r>
    </w:p>
    <w:p w:rsidR="00E74261" w:rsidRDefault="00E74261">
      <w:pPr>
        <w:pStyle w:val="ConsPlusNormal"/>
        <w:spacing w:before="220"/>
        <w:ind w:firstLine="540"/>
        <w:jc w:val="both"/>
      </w:pPr>
      <w:bookmarkStart w:id="17" w:name="P556"/>
      <w:bookmarkEnd w:id="17"/>
      <w:r>
        <w:t>4.5. Министерство спорта Калужской области принимает решение об отказе в назначении гранта тренеру в следующих случаях: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 xml:space="preserve">4.5.1. Тренер не соответствует требованиям, изложенным в </w:t>
      </w:r>
      <w:hyperlink w:anchor="P81" w:history="1">
        <w:r>
          <w:rPr>
            <w:color w:val="0000FF"/>
          </w:rPr>
          <w:t>пункте 1.6 раздела 1</w:t>
        </w:r>
      </w:hyperlink>
      <w:r>
        <w:t xml:space="preserve"> настоящего Положения.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 xml:space="preserve">4.5.2. Несоответствие представленных документов </w:t>
      </w:r>
      <w:hyperlink w:anchor="P524" w:history="1">
        <w:r>
          <w:rPr>
            <w:color w:val="0000FF"/>
          </w:rPr>
          <w:t>пункту 3.2 раздела 3</w:t>
        </w:r>
      </w:hyperlink>
      <w:r>
        <w:t xml:space="preserve"> настоящего Положения.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 xml:space="preserve">4.5.3. Непредставление (представление не в полном объеме) документов, указанных в </w:t>
      </w:r>
      <w:hyperlink w:anchor="P524" w:history="1">
        <w:r>
          <w:rPr>
            <w:color w:val="0000FF"/>
          </w:rPr>
          <w:t>пункте 3.2 раздела 3</w:t>
        </w:r>
      </w:hyperlink>
      <w:r>
        <w:t xml:space="preserve"> настоящего Положения.</w:t>
      </w:r>
    </w:p>
    <w:p w:rsidR="00E74261" w:rsidRDefault="00E74261">
      <w:pPr>
        <w:pStyle w:val="ConsPlusNormal"/>
        <w:spacing w:before="220"/>
        <w:ind w:firstLine="540"/>
        <w:jc w:val="both"/>
      </w:pPr>
      <w:bookmarkStart w:id="18" w:name="P560"/>
      <w:bookmarkEnd w:id="18"/>
      <w:r>
        <w:t>4.6. В случае принятия решения об отказе в назначении гранта министерство спорта Калужской области в течение десяти дней после принятия указанного решения направляет спортсмену, тренеру уведомление об отказе в назначении гранта с указанием причины отказа.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>4.7. Решение об отказе в назначении гранта может быть обжаловано в порядке, установленном действующим законодательством.</w:t>
      </w:r>
    </w:p>
    <w:p w:rsidR="00E74261" w:rsidRDefault="00E74261">
      <w:pPr>
        <w:pStyle w:val="ConsPlusNormal"/>
        <w:jc w:val="both"/>
      </w:pPr>
    </w:p>
    <w:p w:rsidR="00E74261" w:rsidRDefault="00E74261">
      <w:pPr>
        <w:pStyle w:val="ConsPlusTitle"/>
        <w:jc w:val="center"/>
        <w:outlineLvl w:val="1"/>
      </w:pPr>
      <w:r>
        <w:t>5. Порядок выплаты гранта, перерасчета размера гранта</w:t>
      </w:r>
    </w:p>
    <w:p w:rsidR="00E74261" w:rsidRDefault="00E74261">
      <w:pPr>
        <w:pStyle w:val="ConsPlusNormal"/>
        <w:jc w:val="center"/>
      </w:pPr>
      <w:proofErr w:type="gramStart"/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</w:t>
      </w:r>
      <w:proofErr w:type="gramEnd"/>
    </w:p>
    <w:p w:rsidR="00E74261" w:rsidRDefault="00E74261">
      <w:pPr>
        <w:pStyle w:val="ConsPlusNormal"/>
        <w:jc w:val="center"/>
      </w:pPr>
      <w:r>
        <w:t>от 16.04.2019 N 174)</w:t>
      </w:r>
    </w:p>
    <w:p w:rsidR="00E74261" w:rsidRDefault="00E74261">
      <w:pPr>
        <w:pStyle w:val="ConsPlusNormal"/>
        <w:jc w:val="both"/>
      </w:pPr>
    </w:p>
    <w:p w:rsidR="00E74261" w:rsidRDefault="00E74261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Финансовое обеспечение расходов, связанных с выплатой грантов, осуществляется за счет бюджетных ассигнований, предусмотренных министерству спорта Калужской области в рамках государственной </w:t>
      </w:r>
      <w:hyperlink r:id="rId95" w:history="1">
        <w:r>
          <w:rPr>
            <w:color w:val="0000FF"/>
          </w:rPr>
          <w:t>программы</w:t>
        </w:r>
      </w:hyperlink>
      <w:r>
        <w:t xml:space="preserve"> Калужской области "Развитие физической культуры и спорта в Калужской области", утвержденной постановлением Правительства Калужской области от 31.01.2019 N 53 "Об утверждении государственной программы Калужской области "Развитие физической культуры и спорта в Калужской области" (в ред. постановлений Правительства Калужской области</w:t>
      </w:r>
      <w:proofErr w:type="gramEnd"/>
      <w:r>
        <w:t xml:space="preserve"> от 31.05.2019 N 333, от 22.07.2019 N 459, от 02.09.2019 N 553, от 18.12.2019 N 814, от 17.03.2020 N 199, от 02.06.2020 N 424, от 24.09.2020 N 743, от 18.11.2020 N 870).</w:t>
      </w:r>
    </w:p>
    <w:p w:rsidR="00E74261" w:rsidRDefault="00E74261">
      <w:pPr>
        <w:pStyle w:val="ConsPlusNormal"/>
        <w:jc w:val="both"/>
      </w:pPr>
      <w:r>
        <w:t xml:space="preserve">(в ред. Постановлений Губернатора Калужской области от 30.09.2019 </w:t>
      </w:r>
      <w:hyperlink r:id="rId96" w:history="1">
        <w:r>
          <w:rPr>
            <w:color w:val="0000FF"/>
          </w:rPr>
          <w:t>N 445</w:t>
        </w:r>
      </w:hyperlink>
      <w:r>
        <w:t xml:space="preserve">, от 04.03.2021 </w:t>
      </w:r>
      <w:hyperlink r:id="rId97" w:history="1">
        <w:r>
          <w:rPr>
            <w:color w:val="0000FF"/>
          </w:rPr>
          <w:t>N 90</w:t>
        </w:r>
      </w:hyperlink>
      <w:r>
        <w:t>)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>5.2. Гранты начисляются ежемесячно и перечисляются на лицевой счет получателя в месяце, следующем за месяцем начисления гранта, а за декабрь текущего года - не позднее 31 декабря текущего года.</w:t>
      </w:r>
    </w:p>
    <w:p w:rsidR="00E74261" w:rsidRDefault="00E742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05.03.2011 N 67)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>5.3. Выплата гранта спортсменам-грантополучателям прекращается с первого числа месяца, в котором наступило одно из следующих обстоятельств:</w:t>
      </w:r>
    </w:p>
    <w:p w:rsidR="00E74261" w:rsidRDefault="00E74261">
      <w:pPr>
        <w:pStyle w:val="ConsPlusNormal"/>
        <w:spacing w:before="220"/>
        <w:ind w:firstLine="540"/>
        <w:jc w:val="both"/>
      </w:pPr>
      <w:bookmarkStart w:id="19" w:name="P572"/>
      <w:bookmarkEnd w:id="19"/>
      <w:r>
        <w:t>5.3.1. Информация о спортсмене-грантополучателе, содержащаяся в документах, представленных в министерство спорта Калужской области, является недостоверной.</w:t>
      </w:r>
    </w:p>
    <w:p w:rsidR="00E74261" w:rsidRDefault="00E742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Губернатора Калужской области от 16.07.2014 </w:t>
      </w:r>
      <w:hyperlink r:id="rId99" w:history="1">
        <w:r>
          <w:rPr>
            <w:color w:val="0000FF"/>
          </w:rPr>
          <w:t>N 279</w:t>
        </w:r>
      </w:hyperlink>
      <w:r>
        <w:t xml:space="preserve">, от 03.06.2015 </w:t>
      </w:r>
      <w:hyperlink r:id="rId100" w:history="1">
        <w:r>
          <w:rPr>
            <w:color w:val="0000FF"/>
          </w:rPr>
          <w:t>N 215</w:t>
        </w:r>
      </w:hyperlink>
      <w:r>
        <w:t>)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 xml:space="preserve">5.3.2. Спортсмен-грантополучатель </w:t>
      </w:r>
      <w:proofErr w:type="gramStart"/>
      <w:r>
        <w:t>исключен</w:t>
      </w:r>
      <w:proofErr w:type="gramEnd"/>
      <w:r>
        <w:t xml:space="preserve"> из списка кандидатов в спортивную сборную команду Российской Федерации по виду спорта.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>5.3.3. Смерть спортсмена-грантополучателя либо объявление спортсмена-грантополучателя умершим, признание спортсмена-грантополучателя безвестно отсутствующим на основании документа, подтверждающего наступление какого-либо из указанных фактов, выданного компетентным органом, в соответствии с действующим законодательством Российской Федерации.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>5.3.4. Прекращение выступления спортсмена-грантополучателя на Всероссийских спортивных соревнованиях за Калужскую область.</w:t>
      </w:r>
    </w:p>
    <w:p w:rsidR="00E74261" w:rsidRDefault="00E742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5.3.4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16.04.2019 N 174)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 xml:space="preserve">5.3.5. Спортсмен-грантополучатель </w:t>
      </w:r>
      <w:proofErr w:type="gramStart"/>
      <w:r>
        <w:t>уличен</w:t>
      </w:r>
      <w:proofErr w:type="gramEnd"/>
      <w:r>
        <w:t xml:space="preserve"> в установленном порядке в нарушении антидопинговых правил.</w:t>
      </w:r>
    </w:p>
    <w:p w:rsidR="00E74261" w:rsidRDefault="00E742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5.3.5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Губернатора Калужской области от 29.12.2014 N 522;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16.04.2019 N 174)</w:t>
      </w:r>
    </w:p>
    <w:p w:rsidR="00E74261" w:rsidRDefault="00E74261">
      <w:pPr>
        <w:pStyle w:val="ConsPlusNormal"/>
        <w:spacing w:before="220"/>
        <w:ind w:firstLine="540"/>
        <w:jc w:val="both"/>
      </w:pPr>
      <w:bookmarkStart w:id="20" w:name="P580"/>
      <w:bookmarkEnd w:id="20"/>
      <w:r>
        <w:t>5.3.6. Спортсмен-грантополучатель не принял участие в Олимпийских, Паралимпийских, Сурдлимпийских играх.</w:t>
      </w:r>
    </w:p>
    <w:p w:rsidR="00E74261" w:rsidRDefault="00E74261">
      <w:pPr>
        <w:pStyle w:val="ConsPlusNormal"/>
        <w:jc w:val="both"/>
      </w:pPr>
      <w:r>
        <w:t xml:space="preserve">(пп. 5.3.6 </w:t>
      </w:r>
      <w:proofErr w:type="gramStart"/>
      <w:r>
        <w:t>введен</w:t>
      </w:r>
      <w:proofErr w:type="gramEnd"/>
      <w:r>
        <w:t xml:space="preserve">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Губернатора Калужской области от 30.09.2019 N 445)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 xml:space="preserve">5.4. Выплата гранта тренерам-грантополучателям прекращается с первого числа месяца, в котором наступило одно из обстоятельств, перечисленных в </w:t>
      </w:r>
      <w:hyperlink w:anchor="P572" w:history="1">
        <w:r>
          <w:rPr>
            <w:color w:val="0000FF"/>
          </w:rPr>
          <w:t>подпунктах 5.3.1</w:t>
        </w:r>
      </w:hyperlink>
      <w:r>
        <w:t xml:space="preserve"> - </w:t>
      </w:r>
      <w:hyperlink w:anchor="P580" w:history="1">
        <w:r>
          <w:rPr>
            <w:color w:val="0000FF"/>
          </w:rPr>
          <w:t>5.3.6 пункта 5.3 раздела 5</w:t>
        </w:r>
      </w:hyperlink>
      <w:r>
        <w:t xml:space="preserve"> настоящего Положения, а также в случаях:</w:t>
      </w:r>
    </w:p>
    <w:p w:rsidR="00E74261" w:rsidRDefault="00E74261">
      <w:pPr>
        <w:pStyle w:val="ConsPlusNormal"/>
        <w:jc w:val="both"/>
      </w:pPr>
      <w:r>
        <w:t xml:space="preserve">(в ред. Постановлений Губернатора Калужской области от 29.12.2014 </w:t>
      </w:r>
      <w:hyperlink r:id="rId105" w:history="1">
        <w:r>
          <w:rPr>
            <w:color w:val="0000FF"/>
          </w:rPr>
          <w:t>N 522</w:t>
        </w:r>
      </w:hyperlink>
      <w:r>
        <w:t xml:space="preserve">, от 30.09.2019 </w:t>
      </w:r>
      <w:hyperlink r:id="rId106" w:history="1">
        <w:r>
          <w:rPr>
            <w:color w:val="0000FF"/>
          </w:rPr>
          <w:t>N 445</w:t>
        </w:r>
      </w:hyperlink>
      <w:r>
        <w:t>)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>5.4.1. Перехода спортсмена-грантополучателя для подготовки к Играм к другому тренеру.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 xml:space="preserve">5.4.2. Смерти тренера-грантополучателя, либо объявления тренера-грантополучателя умершим, либо признания тренера-грантополучателя безвестно отсутствующим на основании документа, подтверждающего наступление какого-либо из указанных фактов, выданного компетентным органом, в соответствии с действующим законодательством Российской </w:t>
      </w:r>
      <w:r>
        <w:lastRenderedPageBreak/>
        <w:t>Федерации.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>5.4.3. Прекращения тренером-грантополучателем деятельности в сфере физической культуры и спорта в качестве тренера на территории Калужской области.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 xml:space="preserve">5.4.4. Если тренер-грантополучатель </w:t>
      </w:r>
      <w:proofErr w:type="gramStart"/>
      <w:r>
        <w:t>уличен</w:t>
      </w:r>
      <w:proofErr w:type="gramEnd"/>
      <w:r>
        <w:t xml:space="preserve"> в установленном порядке в нарушении антидопинговых правил.</w:t>
      </w:r>
    </w:p>
    <w:p w:rsidR="00E74261" w:rsidRDefault="00E74261">
      <w:pPr>
        <w:pStyle w:val="ConsPlusNormal"/>
        <w:jc w:val="both"/>
      </w:pPr>
      <w:r>
        <w:t xml:space="preserve">(пп. 5.4.4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30.09.2019 N 445)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>5.5. Перерасчет размера гранта спортсменам-грантополучателям, тренерам-грантополучателям производится после назначения гранта с первого числа месяца, в котором наступило одно из следующих обстоятельств:</w:t>
      </w:r>
    </w:p>
    <w:p w:rsidR="00E74261" w:rsidRDefault="00E74261">
      <w:pPr>
        <w:pStyle w:val="ConsPlusNormal"/>
        <w:jc w:val="both"/>
      </w:pPr>
      <w:r>
        <w:t xml:space="preserve">(п. 5.5 </w:t>
      </w:r>
      <w:proofErr w:type="gramStart"/>
      <w:r>
        <w:t>введен</w:t>
      </w:r>
      <w:proofErr w:type="gramEnd"/>
      <w:r>
        <w:t xml:space="preserve">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Губернатора Калужской области от 16.04.2019 N 174)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>5.5.1. Выступление спортсмена-грантополучателя на Всероссийских спортивных соревнованиях за другой субъект (другие субъекты) Российской Федерации.</w:t>
      </w:r>
    </w:p>
    <w:p w:rsidR="00E74261" w:rsidRDefault="00E742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5.5.1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Губернатора Калужской области от 16.04.2019 N 174)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>5.5.2. Выступление спортсмена-грантополучателя на Всероссийских спортивных соревнованиях только за Калужскую область.</w:t>
      </w:r>
    </w:p>
    <w:p w:rsidR="00E74261" w:rsidRDefault="00E742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5.5.2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Губернатора Калужской области от 16.04.2019 N 174)</w:t>
      </w:r>
    </w:p>
    <w:p w:rsidR="00E74261" w:rsidRDefault="00E74261">
      <w:pPr>
        <w:pStyle w:val="ConsPlusNormal"/>
        <w:spacing w:before="220"/>
        <w:ind w:firstLine="540"/>
        <w:jc w:val="both"/>
      </w:pPr>
      <w:hyperlink r:id="rId111" w:history="1">
        <w:r>
          <w:rPr>
            <w:color w:val="0000FF"/>
          </w:rPr>
          <w:t>5.6</w:t>
        </w:r>
      </w:hyperlink>
      <w:r>
        <w:t xml:space="preserve">. В случае излишне выплаченных сумм гранта спортсмену-грантополучателю или тренеру-грантополучателю министерством спорта Калужской </w:t>
      </w:r>
      <w:proofErr w:type="gramStart"/>
      <w:r>
        <w:t>области</w:t>
      </w:r>
      <w:proofErr w:type="gramEnd"/>
      <w:r>
        <w:t xml:space="preserve"> необоснованно полученные ими средства добровольно возвращаются министерству спорта Калужской области.</w:t>
      </w:r>
    </w:p>
    <w:p w:rsidR="00E74261" w:rsidRDefault="00E74261">
      <w:pPr>
        <w:pStyle w:val="ConsPlusNormal"/>
        <w:jc w:val="both"/>
      </w:pPr>
      <w:r>
        <w:t xml:space="preserve">(в ред. Постановлений Губернатора Калужской области от 16.07.2014 </w:t>
      </w:r>
      <w:hyperlink r:id="rId112" w:history="1">
        <w:r>
          <w:rPr>
            <w:color w:val="0000FF"/>
          </w:rPr>
          <w:t>N 279</w:t>
        </w:r>
      </w:hyperlink>
      <w:r>
        <w:t xml:space="preserve">, от 03.06.2015 </w:t>
      </w:r>
      <w:hyperlink r:id="rId113" w:history="1">
        <w:r>
          <w:rPr>
            <w:color w:val="0000FF"/>
          </w:rPr>
          <w:t>N 215</w:t>
        </w:r>
      </w:hyperlink>
      <w:r>
        <w:t xml:space="preserve">, от 28.12.2017 </w:t>
      </w:r>
      <w:hyperlink r:id="rId114" w:history="1">
        <w:r>
          <w:rPr>
            <w:color w:val="0000FF"/>
          </w:rPr>
          <w:t>N 585</w:t>
        </w:r>
      </w:hyperlink>
      <w:r>
        <w:t>)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 xml:space="preserve">В случае если спортсмен-грантополучатель уличен в установленном порядке в нарушении антидопинговых правил, вследствие чего лишен результата, показанного на соревнованиях в соответствии с </w:t>
      </w:r>
      <w:hyperlink w:anchor="P97" w:history="1">
        <w:r>
          <w:rPr>
            <w:color w:val="0000FF"/>
          </w:rPr>
          <w:t>таблицами N 1</w:t>
        </w:r>
      </w:hyperlink>
      <w:r>
        <w:t xml:space="preserve">, </w:t>
      </w:r>
      <w:hyperlink w:anchor="P197" w:history="1">
        <w:r>
          <w:rPr>
            <w:color w:val="0000FF"/>
          </w:rPr>
          <w:t>2</w:t>
        </w:r>
      </w:hyperlink>
      <w:r>
        <w:t xml:space="preserve"> и </w:t>
      </w:r>
      <w:hyperlink w:anchor="P337" w:history="1">
        <w:r>
          <w:rPr>
            <w:color w:val="0000FF"/>
          </w:rPr>
          <w:t>3 пункта 2.1 раздела 2</w:t>
        </w:r>
      </w:hyperlink>
      <w:r>
        <w:t xml:space="preserve"> настоящего Положения, он и его тренер-грантополучатель должны произвести возврат всей суммы гранта за период выплаты гранта.</w:t>
      </w:r>
    </w:p>
    <w:p w:rsidR="00E74261" w:rsidRDefault="00E74261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Губернатора Калужской области от 29.12.2014 N 522; 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16.04.2019 N 174)</w:t>
      </w:r>
    </w:p>
    <w:p w:rsidR="00E74261" w:rsidRDefault="00E74261">
      <w:pPr>
        <w:pStyle w:val="ConsPlusNormal"/>
        <w:spacing w:before="220"/>
        <w:ind w:firstLine="540"/>
        <w:jc w:val="both"/>
      </w:pPr>
      <w:r>
        <w:t>В случае отказа спортсмена-грантополучателя или тренера-грантополучателя от добровольного возврата необоснованно полученных ими средств министерство спорта Калужской области имеет право истребовать их у спортсмена-грантополучателя или тренера-грантополучателя в судебном порядке.</w:t>
      </w:r>
    </w:p>
    <w:p w:rsidR="00E74261" w:rsidRDefault="00E74261">
      <w:pPr>
        <w:pStyle w:val="ConsPlusNormal"/>
        <w:jc w:val="both"/>
      </w:pPr>
      <w:r>
        <w:t xml:space="preserve">(в ред. Постановлений Губернатора Калужской области от 16.07.2014 </w:t>
      </w:r>
      <w:hyperlink r:id="rId117" w:history="1">
        <w:r>
          <w:rPr>
            <w:color w:val="0000FF"/>
          </w:rPr>
          <w:t>N 279</w:t>
        </w:r>
      </w:hyperlink>
      <w:r>
        <w:t xml:space="preserve">, от 03.06.2015 </w:t>
      </w:r>
      <w:hyperlink r:id="rId118" w:history="1">
        <w:r>
          <w:rPr>
            <w:color w:val="0000FF"/>
          </w:rPr>
          <w:t>N 215</w:t>
        </w:r>
      </w:hyperlink>
      <w:r>
        <w:t>)</w:t>
      </w:r>
    </w:p>
    <w:p w:rsidR="00E74261" w:rsidRDefault="00E74261">
      <w:pPr>
        <w:pStyle w:val="ConsPlusNormal"/>
        <w:jc w:val="both"/>
      </w:pPr>
    </w:p>
    <w:p w:rsidR="00E74261" w:rsidRDefault="00E74261">
      <w:pPr>
        <w:pStyle w:val="ConsPlusTitle"/>
        <w:jc w:val="center"/>
        <w:outlineLvl w:val="1"/>
      </w:pPr>
      <w:r>
        <w:t>6. Порядок обжалования</w:t>
      </w:r>
    </w:p>
    <w:p w:rsidR="00E74261" w:rsidRDefault="00E74261">
      <w:pPr>
        <w:pStyle w:val="ConsPlusNormal"/>
        <w:jc w:val="both"/>
      </w:pPr>
    </w:p>
    <w:p w:rsidR="00E74261" w:rsidRDefault="00E74261">
      <w:pPr>
        <w:pStyle w:val="ConsPlusNormal"/>
        <w:ind w:firstLine="540"/>
        <w:jc w:val="both"/>
      </w:pPr>
      <w:r>
        <w:t>Решения, действия (бездействие) министерства спорта Калужской области или их должностных лиц по назначению, выплате, отказу в назначении и выплате грантов могут быть обжалованы в суде в порядке, предусмотренном законодательством Российской Федерации.</w:t>
      </w:r>
    </w:p>
    <w:p w:rsidR="00E74261" w:rsidRDefault="00E74261">
      <w:pPr>
        <w:pStyle w:val="ConsPlusNormal"/>
        <w:jc w:val="both"/>
      </w:pPr>
      <w:r>
        <w:t xml:space="preserve">(в ред. Постановлений Губернатора Калужской области от 16.07.2014 </w:t>
      </w:r>
      <w:hyperlink r:id="rId119" w:history="1">
        <w:r>
          <w:rPr>
            <w:color w:val="0000FF"/>
          </w:rPr>
          <w:t>N 279</w:t>
        </w:r>
      </w:hyperlink>
      <w:r>
        <w:t xml:space="preserve">, от 03.06.2015 </w:t>
      </w:r>
      <w:hyperlink r:id="rId120" w:history="1">
        <w:r>
          <w:rPr>
            <w:color w:val="0000FF"/>
          </w:rPr>
          <w:t>N 215</w:t>
        </w:r>
      </w:hyperlink>
      <w:r>
        <w:t>)</w:t>
      </w:r>
    </w:p>
    <w:p w:rsidR="00E74261" w:rsidRDefault="00E74261">
      <w:pPr>
        <w:pStyle w:val="ConsPlusNormal"/>
        <w:jc w:val="both"/>
      </w:pPr>
    </w:p>
    <w:p w:rsidR="00E74261" w:rsidRDefault="00E74261">
      <w:pPr>
        <w:pStyle w:val="ConsPlusNormal"/>
        <w:jc w:val="both"/>
      </w:pPr>
    </w:p>
    <w:p w:rsidR="00E74261" w:rsidRDefault="00E742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0B24" w:rsidRDefault="00E74261"/>
    <w:sectPr w:rsidR="00360B24" w:rsidSect="00C1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61"/>
    <w:rsid w:val="00666F8E"/>
    <w:rsid w:val="00E240C2"/>
    <w:rsid w:val="00E7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42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4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42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4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742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42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42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42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4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42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4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742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42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42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DE021DDB67CA83EFEEEB56C43B0125D8E5E028014EEA539838DF6D8F14C9805F2CE2EF641E424804109458323A85250A2EAE06C6E0D036FE29434aCm6F" TargetMode="External"/><Relationship Id="rId117" Type="http://schemas.openxmlformats.org/officeDocument/2006/relationships/hyperlink" Target="consultantplus://offline/ref=7DE021DDB67CA83EFEEEB56C43B0125D8E5E02801BE9AF398B8DF6D8F14C9805F2CE2EF641E424804109448423A85250A2EAE06C6E0D036FE29434aCm6F" TargetMode="External"/><Relationship Id="rId21" Type="http://schemas.openxmlformats.org/officeDocument/2006/relationships/hyperlink" Target="consultantplus://offline/ref=7DE021DDB67CA83EFEEEB56C43B0125D8E5E02801DEFAF3A8B87ABD2F9159407F5C171E146AD28814109458529F75745B3B2EC6F72130674FE9636C5a4mDF" TargetMode="External"/><Relationship Id="rId42" Type="http://schemas.openxmlformats.org/officeDocument/2006/relationships/hyperlink" Target="consultantplus://offline/ref=7DE021DDB67CA83EFEEEB56C43B0125D8E5E028014EAA23D828DF6D8F14C9805F2CE2EF641E424804109458C23A85250A2EAE06C6E0D036FE29434aCm6F" TargetMode="External"/><Relationship Id="rId47" Type="http://schemas.openxmlformats.org/officeDocument/2006/relationships/hyperlink" Target="consultantplus://offline/ref=7DE021DDB67CA83EFEEEB56C43B0125D8E5E02801DEDA7398284ABD2F9159407F5C171E146AD2881410945852FF75745B3B2EC6F72130674FE9636C5a4mDF" TargetMode="External"/><Relationship Id="rId63" Type="http://schemas.openxmlformats.org/officeDocument/2006/relationships/hyperlink" Target="consultantplus://offline/ref=7DE021DDB67CA83EFEEEB56C43B0125D8E5E02801DECAF3E8281ABD2F9159407F5C171E146AD28814109458528F75745B3B2EC6F72130674FE9636C5a4mDF" TargetMode="External"/><Relationship Id="rId68" Type="http://schemas.openxmlformats.org/officeDocument/2006/relationships/hyperlink" Target="consultantplus://offline/ref=7DE021DDB67CA83EFEEEB56C43B0125D8E5E02801DEDA7398284ABD2F9159407F5C171E146AD2881410945872AF75745B3B2EC6F72130674FE9636C5a4mDF" TargetMode="External"/><Relationship Id="rId84" Type="http://schemas.openxmlformats.org/officeDocument/2006/relationships/hyperlink" Target="consultantplus://offline/ref=7DE021DDB67CA83EFEEEB56C43B0125D8E5E028014EAA23D828DF6D8F14C9805F2CE2EF641E424804109458C23A85250A2EAE06C6E0D036FE29434aCm6F" TargetMode="External"/><Relationship Id="rId89" Type="http://schemas.openxmlformats.org/officeDocument/2006/relationships/hyperlink" Target="consultantplus://offline/ref=7DE021DDB67CA83EFEEEB56C43B0125D8E5E02801DEDA7398284ABD2F9159407F5C171E146AD28814109458028F75745B3B2EC6F72130674FE9636C5a4mDF" TargetMode="External"/><Relationship Id="rId112" Type="http://schemas.openxmlformats.org/officeDocument/2006/relationships/hyperlink" Target="consultantplus://offline/ref=7DE021DDB67CA83EFEEEB56C43B0125D8E5E02801BE9AF398B8DF6D8F14C9805F2CE2EF641E424804109448423A85250A2EAE06C6E0D036FE29434aCm6F" TargetMode="External"/><Relationship Id="rId16" Type="http://schemas.openxmlformats.org/officeDocument/2006/relationships/hyperlink" Target="consultantplus://offline/ref=7DE021DDB67CA83EFEEEB56C43B0125D8E5E02801AEAA13A8B8DF6D8F14C9805F2CE2EF641E424804109458323A85250A2EAE06C6E0D036FE29434aCm6F" TargetMode="External"/><Relationship Id="rId107" Type="http://schemas.openxmlformats.org/officeDocument/2006/relationships/hyperlink" Target="consultantplus://offline/ref=7DE021DDB67CA83EFEEEB56C43B0125D8E5E02801DEDA33B8784ABD2F9159407F5C171E146AD2881410945852FF75745B3B2EC6F72130674FE9636C5a4mDF" TargetMode="External"/><Relationship Id="rId11" Type="http://schemas.openxmlformats.org/officeDocument/2006/relationships/hyperlink" Target="consultantplus://offline/ref=7DE021DDB67CA83EFEEEB56C43B0125D8E5E02801DEFAF3A8B87ABD2F9159407F5C171E146AD2881410945842EF75745B3B2EC6F72130674FE9636C5a4mDF" TargetMode="External"/><Relationship Id="rId32" Type="http://schemas.openxmlformats.org/officeDocument/2006/relationships/hyperlink" Target="consultantplus://offline/ref=7DE021DDB67CA83EFEEEB56C43B0125D8E5E02801DEFAF3A8B87ABD2F9159407F5C171E146AD2881410945852FF75745B3B2EC6F72130674FE9636C5a4mDF" TargetMode="External"/><Relationship Id="rId37" Type="http://schemas.openxmlformats.org/officeDocument/2006/relationships/hyperlink" Target="consultantplus://offline/ref=7DE021DDB67CA83EFEEEB56C43B0125D8E5E02801DEDA7398284ABD2F9159407F5C171E146AD2881410945852AF75745B3B2EC6F72130674FE9636C5a4mDF" TargetMode="External"/><Relationship Id="rId53" Type="http://schemas.openxmlformats.org/officeDocument/2006/relationships/hyperlink" Target="consultantplus://offline/ref=7DE021DDB67CA83EFEEEB56C43B0125D8E5E02801DEFAF3A8B87ABD2F9159407F5C171E146AD2881410945872AF75745B3B2EC6F72130674FE9636C5a4mDF" TargetMode="External"/><Relationship Id="rId58" Type="http://schemas.openxmlformats.org/officeDocument/2006/relationships/hyperlink" Target="consultantplus://offline/ref=7DE021DDB67CA83EFEEEB56C43B0125D8E5E02801DEDA7398284ABD2F9159407F5C171E146AD2881410945862DF75745B3B2EC6F72130674FE9636C5a4mDF" TargetMode="External"/><Relationship Id="rId74" Type="http://schemas.openxmlformats.org/officeDocument/2006/relationships/hyperlink" Target="consultantplus://offline/ref=7DE021DDB67CA83EFEEEB56C43B0125D8E5E02801DEDA7398284ABD2F9159407F5C171E146AD2881410945872AF75745B3B2EC6F72130674FE9636C5a4mDF" TargetMode="External"/><Relationship Id="rId79" Type="http://schemas.openxmlformats.org/officeDocument/2006/relationships/hyperlink" Target="consultantplus://offline/ref=7DE021DDB67CA83EFEEEB56C43B0125D8E5E02801DECAF3E8281ABD2F9159407F5C171E146AD2881410945852FF75745B3B2EC6F72130674FE9636C5a4mDF" TargetMode="External"/><Relationship Id="rId102" Type="http://schemas.openxmlformats.org/officeDocument/2006/relationships/hyperlink" Target="consultantplus://offline/ref=7DE021DDB67CA83EFEEEB56C43B0125D8E5E028014EEA539838DF6D8F14C9805F2CE2EF641E424804109458D23A85250A2EAE06C6E0D036FE29434aCm6F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7DE021DDB67CA83EFEEEAB6155DC4C538A525F8C1FEFAD6BDED2AD85A6459252A7812FB804EB3B80441747842AaFmDF" TargetMode="External"/><Relationship Id="rId95" Type="http://schemas.openxmlformats.org/officeDocument/2006/relationships/hyperlink" Target="consultantplus://offline/ref=7DE021DDB67CA83EFEEEB56C43B0125D8E5E02801DEBA63F8A87ABD2F9159407F5C171E146AD28814109458528F75745B3B2EC6F72130674FE9636C5a4mDF" TargetMode="External"/><Relationship Id="rId22" Type="http://schemas.openxmlformats.org/officeDocument/2006/relationships/hyperlink" Target="consultantplus://offline/ref=7DE021DDB67CA83EFEEEB56C43B0125D8E5E02801DECAF3E8281ABD2F9159407F5C171E146AD2881410945842FF75745B3B2EC6F72130674FE9636C5a4mDF" TargetMode="External"/><Relationship Id="rId27" Type="http://schemas.openxmlformats.org/officeDocument/2006/relationships/hyperlink" Target="consultantplus://offline/ref=7DE021DDB67CA83EFEEEB56C43B0125D8E5E028014EAA23D828DF6D8F14C9805F2CE2EF641E424804109458C23A85250A2EAE06C6E0D036FE29434aCm6F" TargetMode="External"/><Relationship Id="rId43" Type="http://schemas.openxmlformats.org/officeDocument/2006/relationships/hyperlink" Target="consultantplus://offline/ref=7DE021DDB67CA83EFEEEB56C43B0125D8E5E02801DECAF3E8281ABD2F9159407F5C171E146AD28814109458421F75745B3B2EC6F72130674FE9636C5a4mDF" TargetMode="External"/><Relationship Id="rId48" Type="http://schemas.openxmlformats.org/officeDocument/2006/relationships/hyperlink" Target="consultantplus://offline/ref=7DE021DDB67CA83EFEEEB56C43B0125D8E5E02801DEDA7398284ABD2F9159407F5C171E146AD28814109458520F75745B3B2EC6F72130674FE9636C5a4mDF" TargetMode="External"/><Relationship Id="rId64" Type="http://schemas.openxmlformats.org/officeDocument/2006/relationships/hyperlink" Target="consultantplus://offline/ref=7DE021DDB67CA83EFEEEB56C43B0125D8E5E02801DECAF3E8281ABD2F9159407F5C171E146AD2881410945852AF75745B3B2EC6F72130674FE9636C5a4mDF" TargetMode="External"/><Relationship Id="rId69" Type="http://schemas.openxmlformats.org/officeDocument/2006/relationships/hyperlink" Target="consultantplus://offline/ref=7DE021DDB67CA83EFEEEB56C43B0125D8E5E02801DEDA7398284ABD2F9159407F5C171E146AD2881410945872BF75745B3B2EC6F72130674FE9636C5a4mDF" TargetMode="External"/><Relationship Id="rId113" Type="http://schemas.openxmlformats.org/officeDocument/2006/relationships/hyperlink" Target="consultantplus://offline/ref=7DE021DDB67CA83EFEEEB56C43B0125D8E5E028014EAA23D828DF6D8F14C9805F2CE2EF641E424804109458C23A85250A2EAE06C6E0D036FE29434aCm6F" TargetMode="External"/><Relationship Id="rId118" Type="http://schemas.openxmlformats.org/officeDocument/2006/relationships/hyperlink" Target="consultantplus://offline/ref=7DE021DDB67CA83EFEEEB56C43B0125D8E5E028014EAA23D828DF6D8F14C9805F2CE2EF641E424804109458C23A85250A2EAE06C6E0D036FE29434aCm6F" TargetMode="External"/><Relationship Id="rId80" Type="http://schemas.openxmlformats.org/officeDocument/2006/relationships/hyperlink" Target="consultantplus://offline/ref=7DE021DDB67CA83EFEEEB56C43B0125D8E5E02801DEDA7398284ABD2F9159407F5C171E146AD2881410945872DF75745B3B2EC6F72130674FE9636C5a4mDF" TargetMode="External"/><Relationship Id="rId85" Type="http://schemas.openxmlformats.org/officeDocument/2006/relationships/hyperlink" Target="consultantplus://offline/ref=7DE021DDB67CA83EFEEEB56C43B0125D8E5E02801DECAF3E8281ABD2F9159407F5C171E146AD2881410945852FF75745B3B2EC6F72130674FE9636C5a4mDF" TargetMode="External"/><Relationship Id="rId12" Type="http://schemas.openxmlformats.org/officeDocument/2006/relationships/hyperlink" Target="consultantplus://offline/ref=7DE021DDB67CA83EFEEEB56C43B0125D8E5E02801DEDA7398284ABD2F9159407F5C171E146AD2881410945842EF75745B3B2EC6F72130674FE9636C5a4mDF" TargetMode="External"/><Relationship Id="rId17" Type="http://schemas.openxmlformats.org/officeDocument/2006/relationships/hyperlink" Target="consultantplus://offline/ref=7DE021DDB67CA83EFEEEB56C43B0125D8E5E02801BE9AF398B8DF6D8F14C9805F2CE2EF641E424804109458323A85250A2EAE06C6E0D036FE29434aCm6F" TargetMode="External"/><Relationship Id="rId33" Type="http://schemas.openxmlformats.org/officeDocument/2006/relationships/hyperlink" Target="consultantplus://offline/ref=7DE021DDB67CA83EFEEEB56C43B0125D8E5E02801DEFAF3A8B87ABD2F9159407F5C171E146AD28814109458521F75745B3B2EC6F72130674FE9636C5a4mDF" TargetMode="External"/><Relationship Id="rId38" Type="http://schemas.openxmlformats.org/officeDocument/2006/relationships/hyperlink" Target="consultantplus://offline/ref=7DE021DDB67CA83EFEEEB56C43B0125D8E5E02801DEFAF3A8B87ABD2F9159407F5C171E146AD2881410945862CF75745B3B2EC6F72130674FE9636C5a4mDF" TargetMode="External"/><Relationship Id="rId59" Type="http://schemas.openxmlformats.org/officeDocument/2006/relationships/hyperlink" Target="consultantplus://offline/ref=7DE021DDB67CA83EFEEEB56C43B0125D8E5E02801BE9AF398B8DF6D8F14C9805F2CE2EF641E424804108448623A85250A2EAE06C6E0D036FE29434aCm6F" TargetMode="External"/><Relationship Id="rId103" Type="http://schemas.openxmlformats.org/officeDocument/2006/relationships/hyperlink" Target="consultantplus://offline/ref=7DE021DDB67CA83EFEEEB56C43B0125D8E5E02801DEDA7398284ABD2F9159407F5C171E146AD28814109458129F75745B3B2EC6F72130674FE9636C5a4mDF" TargetMode="External"/><Relationship Id="rId108" Type="http://schemas.openxmlformats.org/officeDocument/2006/relationships/hyperlink" Target="consultantplus://offline/ref=7DE021DDB67CA83EFEEEB56C43B0125D8E5E02801DEDA7398284ABD2F9159407F5C171E146AD2881410945812AF75745B3B2EC6F72130674FE9636C5a4mDF" TargetMode="External"/><Relationship Id="rId54" Type="http://schemas.openxmlformats.org/officeDocument/2006/relationships/hyperlink" Target="consultantplus://offline/ref=7DE021DDB67CA83EFEEEB56C43B0125D8E5E02801DEFAF3A8B87ABD2F9159407F5C171E146AD2881410945872CF75745B3B2EC6F72130674FE9636C5a4mDF" TargetMode="External"/><Relationship Id="rId70" Type="http://schemas.openxmlformats.org/officeDocument/2006/relationships/hyperlink" Target="consultantplus://offline/ref=7DE021DDB67CA83EFEEEB56C43B0125D8E5E02801DEDA7398284ABD2F9159407F5C171E146AD2881410945872AF75745B3B2EC6F72130674FE9636C5a4mDF" TargetMode="External"/><Relationship Id="rId75" Type="http://schemas.openxmlformats.org/officeDocument/2006/relationships/hyperlink" Target="consultantplus://offline/ref=7DE021DDB67CA83EFEEEB56C43B0125D8E5E02801BE9AF398B8DF6D8F14C9805F2CE2EF641E424804109448423A85250A2EAE06C6E0D036FE29434aCm6F" TargetMode="External"/><Relationship Id="rId91" Type="http://schemas.openxmlformats.org/officeDocument/2006/relationships/hyperlink" Target="consultantplus://offline/ref=7DE021DDB67CA83EFEEEB56C43B0125D8E5E02801DEDA7398284ABD2F9159407F5C171E146AD2881410945802AF75745B3B2EC6F72130674FE9636C5a4mDF" TargetMode="External"/><Relationship Id="rId96" Type="http://schemas.openxmlformats.org/officeDocument/2006/relationships/hyperlink" Target="consultantplus://offline/ref=7DE021DDB67CA83EFEEEB56C43B0125D8E5E02801DEDA33B8784ABD2F9159407F5C171E146AD2881410945852AF75745B3B2EC6F72130674FE9636C5a4m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E021DDB67CA83EFEEEB56C43B0125D8E5E028018ECA634818DF6D8F14C9805F2CE2EF641E424804109458223A85250A2EAE06C6E0D036FE29434aCm6F" TargetMode="External"/><Relationship Id="rId23" Type="http://schemas.openxmlformats.org/officeDocument/2006/relationships/hyperlink" Target="consultantplus://offline/ref=7DE021DDB67CA83EFEEEB56C43B0125D8E5E028018ECA634818DF6D8F14C9805F2CE2EF641E424804109458C23A85250A2EAE06C6E0D036FE29434aCm6F" TargetMode="External"/><Relationship Id="rId28" Type="http://schemas.openxmlformats.org/officeDocument/2006/relationships/hyperlink" Target="consultantplus://offline/ref=7DE021DDB67CA83EFEEEB56C43B0125D8E5E02801DEFAF3A8B87ABD2F9159407F5C171E146AD2881410945852BF75745B3B2EC6F72130674FE9636C5a4mDF" TargetMode="External"/><Relationship Id="rId49" Type="http://schemas.openxmlformats.org/officeDocument/2006/relationships/hyperlink" Target="consultantplus://offline/ref=7DE021DDB67CA83EFEEEB56C43B0125D8E5E02801DEFAF3A8B87ABD2F9159407F5C171E146AD28814109458728F75745B3B2EC6F72130674FE9636C5a4mDF" TargetMode="External"/><Relationship Id="rId114" Type="http://schemas.openxmlformats.org/officeDocument/2006/relationships/hyperlink" Target="consultantplus://offline/ref=7DE021DDB67CA83EFEEEB56C43B0125D8E5E02801DEFAF3A8B87ABD2F9159407F5C171E146AD28814109458029F75745B3B2EC6F72130674FE9636C5a4mDF" TargetMode="External"/><Relationship Id="rId119" Type="http://schemas.openxmlformats.org/officeDocument/2006/relationships/hyperlink" Target="consultantplus://offline/ref=7DE021DDB67CA83EFEEEB56C43B0125D8E5E02801BE9AF398B8DF6D8F14C9805F2CE2EF641E424804109448423A85250A2EAE06C6E0D036FE29434aCm6F" TargetMode="External"/><Relationship Id="rId44" Type="http://schemas.openxmlformats.org/officeDocument/2006/relationships/hyperlink" Target="consultantplus://offline/ref=7DE021DDB67CA83EFEEEB56C43B0125D8E5E02801DEFAF3A8B87ABD2F9159407F5C171E146AD28814109458620F75745B3B2EC6F72130674FE9636C5a4mDF" TargetMode="External"/><Relationship Id="rId60" Type="http://schemas.openxmlformats.org/officeDocument/2006/relationships/hyperlink" Target="consultantplus://offline/ref=7DE021DDB67CA83EFEEEB56C43B0125D8E5E02801DEFAF3A8B87ABD2F9159407F5C171E146AD2881410945872CF75745B3B2EC6F72130674FE9636C5a4mDF" TargetMode="External"/><Relationship Id="rId65" Type="http://schemas.openxmlformats.org/officeDocument/2006/relationships/hyperlink" Target="consultantplus://offline/ref=7DE021DDB67CA83EFEEEB56C43B0125D8E5E02801DEDA7398284ABD2F9159407F5C171E146AD28814109458621F75745B3B2EC6F72130674FE9636C5a4mDF" TargetMode="External"/><Relationship Id="rId81" Type="http://schemas.openxmlformats.org/officeDocument/2006/relationships/hyperlink" Target="consultantplus://offline/ref=7DE021DDB67CA83EFEEEAB6155DC4C538A525F8C1FEFAD6BDED2AD85A6459252A7812FB804EB3B80441747842AaFmDF" TargetMode="External"/><Relationship Id="rId86" Type="http://schemas.openxmlformats.org/officeDocument/2006/relationships/hyperlink" Target="consultantplus://offline/ref=7DE021DDB67CA83EFEEEB56C43B0125D8E5E02801DEDA7398284ABD2F9159407F5C171E146AD28814109458721F75745B3B2EC6F72130674FE9636C5a4m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E021DDB67CA83EFEEEB56C43B0125D8E5E028014EEA539838DF6D8F14C9805F2CE2EF641E424804109458223A85250A2EAE06C6E0D036FE29434aCm6F" TargetMode="External"/><Relationship Id="rId13" Type="http://schemas.openxmlformats.org/officeDocument/2006/relationships/hyperlink" Target="consultantplus://offline/ref=7DE021DDB67CA83EFEEEB56C43B0125D8E5E02801DEDA33B8784ABD2F9159407F5C171E146AD2881410945842EF75745B3B2EC6F72130674FE9636C5a4mDF" TargetMode="External"/><Relationship Id="rId18" Type="http://schemas.openxmlformats.org/officeDocument/2006/relationships/hyperlink" Target="consultantplus://offline/ref=7DE021DDB67CA83EFEEEB56C43B0125D8E5E02801DEFAF3A8B87ABD2F9159407F5C171E146AD28814109458529F75745B3B2EC6F72130674FE9636C5a4mDF" TargetMode="External"/><Relationship Id="rId39" Type="http://schemas.openxmlformats.org/officeDocument/2006/relationships/hyperlink" Target="consultantplus://offline/ref=7DE021DDB67CA83EFEEEB56C43B0125D8E5E02801DEDA7398284ABD2F9159407F5C171E146AD2881410945852BF75745B3B2EC6F72130674FE9636C5a4mDF" TargetMode="External"/><Relationship Id="rId109" Type="http://schemas.openxmlformats.org/officeDocument/2006/relationships/hyperlink" Target="consultantplus://offline/ref=7DE021DDB67CA83EFEEEB56C43B0125D8E5E02801DEDA7398284ABD2F9159407F5C171E146AD2881410945812CF75745B3B2EC6F72130674FE9636C5a4mDF" TargetMode="External"/><Relationship Id="rId34" Type="http://schemas.openxmlformats.org/officeDocument/2006/relationships/hyperlink" Target="consultantplus://offline/ref=7DE021DDB67CA83EFEEEB56C43B0125D8E5E02801DEDA7398284ABD2F9159407F5C171E146AD28814109458529F75745B3B2EC6F72130674FE9636C5a4mDF" TargetMode="External"/><Relationship Id="rId50" Type="http://schemas.openxmlformats.org/officeDocument/2006/relationships/hyperlink" Target="consultantplus://offline/ref=7DE021DDB67CA83EFEEEB56C43B0125D8E5E028014EEA539838DF6D8F14C9805F2CE2EF641E424804109458323A85250A2EAE06C6E0D036FE29434aCm6F" TargetMode="External"/><Relationship Id="rId55" Type="http://schemas.openxmlformats.org/officeDocument/2006/relationships/hyperlink" Target="consultantplus://offline/ref=7DE021DDB67CA83EFEEEB56C43B0125D8E5E02801DEDA7398284ABD2F9159407F5C171E146AD2881410945862DF75745B3B2EC6F72130674FE9636C5a4mDF" TargetMode="External"/><Relationship Id="rId76" Type="http://schemas.openxmlformats.org/officeDocument/2006/relationships/hyperlink" Target="consultantplus://offline/ref=7DE021DDB67CA83EFEEEB56C43B0125D8E5E028014EAA23D828DF6D8F14C9805F2CE2EF641E424804109458C23A85250A2EAE06C6E0D036FE29434aCm6F" TargetMode="External"/><Relationship Id="rId97" Type="http://schemas.openxmlformats.org/officeDocument/2006/relationships/hyperlink" Target="consultantplus://offline/ref=7DE021DDB67CA83EFEEEB56C43B0125D8E5E02801DECAF3E8281ABD2F9159407F5C171E146AD2881410945802BF75745B3B2EC6F72130674FE9636C5a4mDF" TargetMode="External"/><Relationship Id="rId104" Type="http://schemas.openxmlformats.org/officeDocument/2006/relationships/hyperlink" Target="consultantplus://offline/ref=7DE021DDB67CA83EFEEEB56C43B0125D8E5E02801DEDA33B8784ABD2F9159407F5C171E146AD2881410945852CF75745B3B2EC6F72130674FE9636C5a4mDF" TargetMode="External"/><Relationship Id="rId120" Type="http://schemas.openxmlformats.org/officeDocument/2006/relationships/hyperlink" Target="consultantplus://offline/ref=7DE021DDB67CA83EFEEEB56C43B0125D8E5E028014EAA23D828DF6D8F14C9805F2CE2EF641E424804109458C23A85250A2EAE06C6E0D036FE29434aCm6F" TargetMode="External"/><Relationship Id="rId7" Type="http://schemas.openxmlformats.org/officeDocument/2006/relationships/hyperlink" Target="consultantplus://offline/ref=7DE021DDB67CA83EFEEEB56C43B0125D8E5E02801AEAA13A8B8DF6D8F14C9805F2CE2EF641E424804109458223A85250A2EAE06C6E0D036FE29434aCm6F" TargetMode="External"/><Relationship Id="rId71" Type="http://schemas.openxmlformats.org/officeDocument/2006/relationships/hyperlink" Target="consultantplus://offline/ref=7DE021DDB67CA83EFEEEB56C43B0125D8E5E02801DEDA7398284ABD2F9159407F5C171E146AD2881410945872AF75745B3B2EC6F72130674FE9636C5a4mDF" TargetMode="External"/><Relationship Id="rId92" Type="http://schemas.openxmlformats.org/officeDocument/2006/relationships/hyperlink" Target="consultantplus://offline/ref=7DE021DDB67CA83EFEEEB56C43B0125D8E5E02801DECAF3E8281ABD2F9159407F5C171E146AD2881410945862CF75745B3B2EC6F72130674FE9636C5a4mD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DE021DDB67CA83EFEEEB56C43B0125D8E5E02801DEDA7398284ABD2F9159407F5C171E146AD28814109458421F75745B3B2EC6F72130674FE9636C5a4mDF" TargetMode="External"/><Relationship Id="rId24" Type="http://schemas.openxmlformats.org/officeDocument/2006/relationships/hyperlink" Target="consultantplus://offline/ref=7DE021DDB67CA83EFEEEB56C43B0125D8E5E02801AEAA13A8B8DF6D8F14C9805F2CE2EF641E424804109458323A85250A2EAE06C6E0D036FE29434aCm6F" TargetMode="External"/><Relationship Id="rId40" Type="http://schemas.openxmlformats.org/officeDocument/2006/relationships/hyperlink" Target="consultantplus://offline/ref=7DE021DDB67CA83EFEEEB56C43B0125D8E5E02801DEFAF3A8B87ABD2F9159407F5C171E146AD2881410945862EF75745B3B2EC6F72130674FE9636C5a4mDF" TargetMode="External"/><Relationship Id="rId45" Type="http://schemas.openxmlformats.org/officeDocument/2006/relationships/hyperlink" Target="consultantplus://offline/ref=7DE021DDB67CA83EFEEEB56C43B0125D8E5E02801DECAF3E8281ABD2F9159407F5C171E146AD28814109458421F75745B3B2EC6F72130674FE9636C5a4mDF" TargetMode="External"/><Relationship Id="rId66" Type="http://schemas.openxmlformats.org/officeDocument/2006/relationships/hyperlink" Target="consultantplus://offline/ref=7DE021DDB67CA83EFEEEB56C43B0125D8E5E02801DEDA7398284ABD2F9159407F5C171E146AD28814109458729F75745B3B2EC6F72130674FE9636C5a4mDF" TargetMode="External"/><Relationship Id="rId87" Type="http://schemas.openxmlformats.org/officeDocument/2006/relationships/hyperlink" Target="consultantplus://offline/ref=7DE021DDB67CA83EFEEEB56C43B0125D8E5E02801DECAF3E8281ABD2F9159407F5C171E146AD28814109458629F75745B3B2EC6F72130674FE9636C5a4mDF" TargetMode="External"/><Relationship Id="rId110" Type="http://schemas.openxmlformats.org/officeDocument/2006/relationships/hyperlink" Target="consultantplus://offline/ref=7DE021DDB67CA83EFEEEB56C43B0125D8E5E02801DEDA7398284ABD2F9159407F5C171E146AD2881410945812DF75745B3B2EC6F72130674FE9636C5a4mDF" TargetMode="External"/><Relationship Id="rId115" Type="http://schemas.openxmlformats.org/officeDocument/2006/relationships/hyperlink" Target="consultantplus://offline/ref=7DE021DDB67CA83EFEEEB56C43B0125D8E5E028014EEA539838DF6D8F14C9805F2CE2EF641E424804109448123A85250A2EAE06C6E0D036FE29434aCm6F" TargetMode="External"/><Relationship Id="rId61" Type="http://schemas.openxmlformats.org/officeDocument/2006/relationships/hyperlink" Target="consultantplus://offline/ref=7DE021DDB67CA83EFEEEB56C43B0125D8E5E02801DEDA7398284ABD2F9159407F5C171E146AD2881410945862DF75745B3B2EC6F72130674FE9636C5a4mDF" TargetMode="External"/><Relationship Id="rId82" Type="http://schemas.openxmlformats.org/officeDocument/2006/relationships/hyperlink" Target="consultantplus://offline/ref=7DE021DDB67CA83EFEEEB56C43B0125D8E5E02801DEDA7398284ABD2F9159407F5C171E146AD2881410945872FF75745B3B2EC6F72130674FE9636C5a4mDF" TargetMode="External"/><Relationship Id="rId19" Type="http://schemas.openxmlformats.org/officeDocument/2006/relationships/hyperlink" Target="consultantplus://offline/ref=7DE021DDB67CA83EFEEEB56C43B0125D8E5E02801AEAA13A8B8DF6D8F14C9805F2CE2EF641E424804109458323A85250A2EAE06C6E0D036FE29434aCm6F" TargetMode="External"/><Relationship Id="rId14" Type="http://schemas.openxmlformats.org/officeDocument/2006/relationships/hyperlink" Target="consultantplus://offline/ref=7DE021DDB67CA83EFEEEB56C43B0125D8E5E02801DECAF3E8281ABD2F9159407F5C171E146AD2881410945842EF75745B3B2EC6F72130674FE9636C5a4mDF" TargetMode="External"/><Relationship Id="rId30" Type="http://schemas.openxmlformats.org/officeDocument/2006/relationships/hyperlink" Target="consultantplus://offline/ref=7DE021DDB67CA83EFEEEB56C43B0125D8E5E02801DEDA33B8784ABD2F9159407F5C171E146AD28814109458420F75745B3B2EC6F72130674FE9636C5a4mDF" TargetMode="External"/><Relationship Id="rId35" Type="http://schemas.openxmlformats.org/officeDocument/2006/relationships/hyperlink" Target="consultantplus://offline/ref=7DE021DDB67CA83EFEEEB56C43B0125D8E5E02801DEFAF3A8B87ABD2F9159407F5C171E146AD2881410945862AF75745B3B2EC6F72130674FE9636C5a4mDF" TargetMode="External"/><Relationship Id="rId56" Type="http://schemas.openxmlformats.org/officeDocument/2006/relationships/hyperlink" Target="consultantplus://offline/ref=7DE021DDB67CA83EFEEEB56C43B0125D8E5E02801BE9AF398B8DF6D8F14C9805F2CE2EF641E424804109478523A85250A2EAE06C6E0D036FE29434aCm6F" TargetMode="External"/><Relationship Id="rId77" Type="http://schemas.openxmlformats.org/officeDocument/2006/relationships/hyperlink" Target="consultantplus://offline/ref=7DE021DDB67CA83EFEEEB56C43B0125D8E5E02801DECAF3E8281ABD2F9159407F5C171E146AD2881410945852FF75745B3B2EC6F72130674FE9636C5a4mDF" TargetMode="External"/><Relationship Id="rId100" Type="http://schemas.openxmlformats.org/officeDocument/2006/relationships/hyperlink" Target="consultantplus://offline/ref=7DE021DDB67CA83EFEEEB56C43B0125D8E5E028014EAA23D828DF6D8F14C9805F2CE2EF641E424804109458C23A85250A2EAE06C6E0D036FE29434aCm6F" TargetMode="External"/><Relationship Id="rId105" Type="http://schemas.openxmlformats.org/officeDocument/2006/relationships/hyperlink" Target="consultantplus://offline/ref=7DE021DDB67CA83EFEEEB56C43B0125D8E5E028014EEA539838DF6D8F14C9805F2CE2EF641E424804109448523A85250A2EAE06C6E0D036FE29434aCm6F" TargetMode="External"/><Relationship Id="rId8" Type="http://schemas.openxmlformats.org/officeDocument/2006/relationships/hyperlink" Target="consultantplus://offline/ref=7DE021DDB67CA83EFEEEB56C43B0125D8E5E02801BE9AF398B8DF6D8F14C9805F2CE2EF641E424804109458223A85250A2EAE06C6E0D036FE29434aCm6F" TargetMode="External"/><Relationship Id="rId51" Type="http://schemas.openxmlformats.org/officeDocument/2006/relationships/hyperlink" Target="consultantplus://offline/ref=7DE021DDB67CA83EFEEEB56C43B0125D8E5E02801DEDA7398284ABD2F9159407F5C171E146AD28814109458629F75745B3B2EC6F72130674FE9636C5a4mDF" TargetMode="External"/><Relationship Id="rId72" Type="http://schemas.openxmlformats.org/officeDocument/2006/relationships/hyperlink" Target="consultantplus://offline/ref=7DE021DDB67CA83EFEEEB56C43B0125D8E5E02801DEDA7398284ABD2F9159407F5C171E146AD2881410945872AF75745B3B2EC6F72130674FE9636C5a4mDF" TargetMode="External"/><Relationship Id="rId93" Type="http://schemas.openxmlformats.org/officeDocument/2006/relationships/hyperlink" Target="consultantplus://offline/ref=7DE021DDB67CA83EFEEEB56C43B0125D8E5E02801DECAF3E8281ABD2F9159407F5C171E146AD28814109458620F75745B3B2EC6F72130674FE9636C5a4mDF" TargetMode="External"/><Relationship Id="rId98" Type="http://schemas.openxmlformats.org/officeDocument/2006/relationships/hyperlink" Target="consultantplus://offline/ref=7DE021DDB67CA83EFEEEB56C43B0125D8E5E028018ECA634818DF6D8F14C9805F2CE2EF641E424804109448623A85250A2EAE06C6E0D036FE29434aCm6F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7DE021DDB67CA83EFEEEB56C43B0125D8E5E02801BE9AF398B8DF6D8F14C9805F2CE2EF641E424804109458323A85250A2EAE06C6E0D036FE29434aCm6F" TargetMode="External"/><Relationship Id="rId46" Type="http://schemas.openxmlformats.org/officeDocument/2006/relationships/hyperlink" Target="consultantplus://offline/ref=7DE021DDB67CA83EFEEEB56C43B0125D8E5E02801BE9AF398B8DF6D8F14C9805F2CE2EF641E424804109448523A85250A2EAE06C6E0D036FE29434aCm6F" TargetMode="External"/><Relationship Id="rId67" Type="http://schemas.openxmlformats.org/officeDocument/2006/relationships/hyperlink" Target="consultantplus://offline/ref=7DE021DDB67CA83EFEEEB56C43B0125D8E5E02801DEDA7398284ABD2F9159407F5C171E146AD2881410945872AF75745B3B2EC6F72130674FE9636C5a4mDF" TargetMode="External"/><Relationship Id="rId116" Type="http://schemas.openxmlformats.org/officeDocument/2006/relationships/hyperlink" Target="consultantplus://offline/ref=7DE021DDB67CA83EFEEEB56C43B0125D8E5E02801DEDA7398284ABD2F9159407F5C171E146AD28814109458129F75745B3B2EC6F72130674FE9636C5a4mDF" TargetMode="External"/><Relationship Id="rId20" Type="http://schemas.openxmlformats.org/officeDocument/2006/relationships/hyperlink" Target="consultantplus://offline/ref=7DE021DDB67CA83EFEEEB56C43B0125D8E5E02801BE9AF398B8DF6D8F14C9805F2CE2EF641E424804109458323A85250A2EAE06C6E0D036FE29434aCm6F" TargetMode="External"/><Relationship Id="rId41" Type="http://schemas.openxmlformats.org/officeDocument/2006/relationships/hyperlink" Target="consultantplus://offline/ref=7DE021DDB67CA83EFEEEB56C43B0125D8E5E02801DEDA7398284ABD2F9159407F5C171E146AD2881410945852BF75745B3B2EC6F72130674FE9636C5a4mDF" TargetMode="External"/><Relationship Id="rId62" Type="http://schemas.openxmlformats.org/officeDocument/2006/relationships/hyperlink" Target="consultantplus://offline/ref=7DE021DDB67CA83EFEEEB56C43B0125D8E5E02801BE9AF398B8DF6D8F14C9805F2CE2EF641E42480410B418723A85250A2EAE06C6E0D036FE29434aCm6F" TargetMode="External"/><Relationship Id="rId83" Type="http://schemas.openxmlformats.org/officeDocument/2006/relationships/hyperlink" Target="consultantplus://offline/ref=7DE021DDB67CA83EFEEEB56C43B0125D8E5E02801BE9AF398B8DF6D8F14C9805F2CE2EF641E424804109448423A85250A2EAE06C6E0D036FE29434aCm6F" TargetMode="External"/><Relationship Id="rId88" Type="http://schemas.openxmlformats.org/officeDocument/2006/relationships/hyperlink" Target="consultantplus://offline/ref=7DE021DDB67CA83EFEEEB56C43B0125D8E5E02801DECAF3E8281ABD2F9159407F5C171E146AD2881410945852FF75745B3B2EC6F72130674FE9636C5a4mDF" TargetMode="External"/><Relationship Id="rId111" Type="http://schemas.openxmlformats.org/officeDocument/2006/relationships/hyperlink" Target="consultantplus://offline/ref=7DE021DDB67CA83EFEEEB56C43B0125D8E5E02801DEDA7398284ABD2F9159407F5C171E146AD2881410945812EF75745B3B2EC6F72130674FE9636C5a4mDF" TargetMode="External"/><Relationship Id="rId15" Type="http://schemas.openxmlformats.org/officeDocument/2006/relationships/hyperlink" Target="consultantplus://offline/ref=7DE021DDB67CA83EFEEEB56C43B0125D8E5E02801DEFAF3A8B87ABD2F9159407F5C171E146AD28814109458421F75745B3B2EC6F72130674FE9636C5a4mDF" TargetMode="External"/><Relationship Id="rId36" Type="http://schemas.openxmlformats.org/officeDocument/2006/relationships/hyperlink" Target="consultantplus://offline/ref=7DE021DDB67CA83EFEEEB56C43B0125D8E5E02801DEDA7398284ABD2F9159407F5C171E146AD2881410945852BF75745B3B2EC6F72130674FE9636C5a4mDF" TargetMode="External"/><Relationship Id="rId57" Type="http://schemas.openxmlformats.org/officeDocument/2006/relationships/hyperlink" Target="consultantplus://offline/ref=7DE021DDB67CA83EFEEEB56C43B0125D8E5E02801DEFAF3A8B87ABD2F9159407F5C171E146AD2881410945872CF75745B3B2EC6F72130674FE9636C5a4mDF" TargetMode="External"/><Relationship Id="rId106" Type="http://schemas.openxmlformats.org/officeDocument/2006/relationships/hyperlink" Target="consultantplus://offline/ref=7DE021DDB67CA83EFEEEB56C43B0125D8E5E02801DEDA33B8784ABD2F9159407F5C171E146AD2881410945852EF75745B3B2EC6F72130674FE9636C5a4mDF" TargetMode="External"/><Relationship Id="rId10" Type="http://schemas.openxmlformats.org/officeDocument/2006/relationships/hyperlink" Target="consultantplus://offline/ref=7DE021DDB67CA83EFEEEB56C43B0125D8E5E028014EAA23D828DF6D8F14C9805F2CE2EF641E424804109458323A85250A2EAE06C6E0D036FE29434aCm6F" TargetMode="External"/><Relationship Id="rId31" Type="http://schemas.openxmlformats.org/officeDocument/2006/relationships/hyperlink" Target="consultantplus://offline/ref=7DE021DDB67CA83EFEEEB56C43B0125D8E5E02801DECAF3E8281ABD2F9159407F5C171E146AD28814109458420F75745B3B2EC6F72130674FE9636C5a4mDF" TargetMode="External"/><Relationship Id="rId52" Type="http://schemas.openxmlformats.org/officeDocument/2006/relationships/hyperlink" Target="consultantplus://offline/ref=7DE021DDB67CA83EFEEEB56C43B0125D8E5E02801DEDA7398284ABD2F9159407F5C171E146AD2881410945862AF75745B3B2EC6F72130674FE9636C5a4mDF" TargetMode="External"/><Relationship Id="rId73" Type="http://schemas.openxmlformats.org/officeDocument/2006/relationships/hyperlink" Target="consultantplus://offline/ref=7DE021DDB67CA83EFEEEB56C43B0125D8E5E02801DEDA7398284ABD2F9159407F5C171E146AD2881410945872AF75745B3B2EC6F72130674FE9636C5a4mDF" TargetMode="External"/><Relationship Id="rId78" Type="http://schemas.openxmlformats.org/officeDocument/2006/relationships/hyperlink" Target="consultantplus://offline/ref=7DE021DDB67CA83EFEEEB56C43B0125D8E5E02801DECAF3E8281ABD2F9159407F5C171E146AD28814109458520F75745B3B2EC6F72130674FE9636C5a4mDF" TargetMode="External"/><Relationship Id="rId94" Type="http://schemas.openxmlformats.org/officeDocument/2006/relationships/hyperlink" Target="consultantplus://offline/ref=7DE021DDB67CA83EFEEEB56C43B0125D8E5E02801DEDA7398284ABD2F9159407F5C171E146AD28814109458020F75745B3B2EC6F72130674FE9636C5a4mDF" TargetMode="External"/><Relationship Id="rId99" Type="http://schemas.openxmlformats.org/officeDocument/2006/relationships/hyperlink" Target="consultantplus://offline/ref=7DE021DDB67CA83EFEEEB56C43B0125D8E5E02801BE9AF398B8DF6D8F14C9805F2CE2EF641E424804109448423A85250A2EAE06C6E0D036FE29434aCm6F" TargetMode="External"/><Relationship Id="rId101" Type="http://schemas.openxmlformats.org/officeDocument/2006/relationships/hyperlink" Target="consultantplus://offline/ref=7DE021DDB67CA83EFEEEB56C43B0125D8E5E02801DEDA7398284ABD2F9159407F5C171E146AD28814109458021F75745B3B2EC6F72130674FE9636C5a4mDF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7397</Words>
  <Characters>42169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Жанна Анатольевна</dc:creator>
  <cp:lastModifiedBy>Лазарева Жанна Анатольевна</cp:lastModifiedBy>
  <cp:revision>1</cp:revision>
  <dcterms:created xsi:type="dcterms:W3CDTF">2021-05-12T05:38:00Z</dcterms:created>
  <dcterms:modified xsi:type="dcterms:W3CDTF">2021-05-12T05:39:00Z</dcterms:modified>
</cp:coreProperties>
</file>